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B908" w14:textId="77777777" w:rsidR="0091024C" w:rsidRPr="008A5B2A" w:rsidRDefault="0091024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80" w:rightFromText="180" w:horzAnchor="margin" w:tblpY="765"/>
        <w:tblW w:w="15448" w:type="dxa"/>
        <w:tblLayout w:type="fixed"/>
        <w:tblLook w:val="04A0" w:firstRow="1" w:lastRow="0" w:firstColumn="1" w:lastColumn="0" w:noHBand="0" w:noVBand="1"/>
      </w:tblPr>
      <w:tblGrid>
        <w:gridCol w:w="1840"/>
        <w:gridCol w:w="4536"/>
        <w:gridCol w:w="1134"/>
        <w:gridCol w:w="1701"/>
        <w:gridCol w:w="6237"/>
      </w:tblGrid>
      <w:tr w:rsidR="00EE70CD" w:rsidRPr="008A5B2A" w14:paraId="7D451452" w14:textId="77777777" w:rsidTr="00895225">
        <w:tc>
          <w:tcPr>
            <w:tcW w:w="15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88A50A8" w14:textId="77777777" w:rsidR="00EE70CD" w:rsidRPr="008A5B2A" w:rsidRDefault="00EE70CD" w:rsidP="0089522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b/>
                <w:bCs/>
              </w:rPr>
              <w:t xml:space="preserve">Whole school approaches (ongoing where needed throughout the year) </w:t>
            </w:r>
          </w:p>
        </w:tc>
      </w:tr>
      <w:tr w:rsidR="00895225" w:rsidRPr="008A5B2A" w14:paraId="27AD87B8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297F14" w14:textId="77777777" w:rsidR="00EE70CD" w:rsidRPr="008A5B2A" w:rsidRDefault="00C8519D" w:rsidP="00895225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8A5B2A">
              <w:rPr>
                <w:rFonts w:asciiTheme="minorHAnsi" w:hAnsiTheme="minorHAnsi" w:cstheme="minorHAnsi"/>
                <w:sz w:val="22"/>
                <w:szCs w:val="28"/>
              </w:rPr>
              <w:t>What?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FD14AE" w14:textId="77777777" w:rsidR="00EE70CD" w:rsidRPr="008A5B2A" w:rsidRDefault="00C8519D" w:rsidP="00895225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8A5B2A">
              <w:rPr>
                <w:rFonts w:asciiTheme="minorHAnsi" w:hAnsiTheme="minorHAnsi" w:cstheme="minorHAnsi"/>
                <w:sz w:val="22"/>
                <w:szCs w:val="28"/>
              </w:rPr>
              <w:t>Why?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F3F10" w14:textId="77777777" w:rsidR="00EE70CD" w:rsidRPr="008A5B2A" w:rsidRDefault="00C8519D" w:rsidP="00895225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8A5B2A">
              <w:rPr>
                <w:rFonts w:asciiTheme="minorHAnsi" w:hAnsiTheme="minorHAnsi" w:cstheme="minorHAnsi"/>
                <w:sz w:val="22"/>
                <w:szCs w:val="28"/>
              </w:rPr>
              <w:t>Who? children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F3195D" w14:textId="77777777" w:rsidR="00EE70CD" w:rsidRPr="008A5B2A" w:rsidRDefault="00C8519D" w:rsidP="00895225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8A5B2A">
              <w:rPr>
                <w:rFonts w:asciiTheme="minorHAnsi" w:hAnsiTheme="minorHAnsi" w:cstheme="minorHAnsi"/>
                <w:sz w:val="22"/>
                <w:szCs w:val="28"/>
              </w:rPr>
              <w:t>Who?</w:t>
            </w:r>
          </w:p>
          <w:p w14:paraId="2020C261" w14:textId="77777777" w:rsidR="00C8519D" w:rsidRPr="008A5B2A" w:rsidRDefault="00C8519D" w:rsidP="00895225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8A5B2A">
              <w:rPr>
                <w:rFonts w:asciiTheme="minorHAnsi" w:hAnsiTheme="minorHAnsi" w:cstheme="minorHAnsi"/>
                <w:sz w:val="22"/>
                <w:szCs w:val="28"/>
              </w:rPr>
              <w:t>Adults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CDC28E" w14:textId="0FE86517" w:rsidR="00EE70CD" w:rsidRPr="008A5B2A" w:rsidRDefault="004026D1" w:rsidP="00895225">
            <w:pPr>
              <w:jc w:val="center"/>
              <w:rPr>
                <w:rFonts w:asciiTheme="minorHAnsi" w:eastAsia="Arial" w:hAnsiTheme="minorHAnsi" w:cstheme="minorHAnsi"/>
                <w:sz w:val="22"/>
                <w:szCs w:val="18"/>
              </w:rPr>
            </w:pPr>
            <w:r>
              <w:rPr>
                <w:rFonts w:asciiTheme="minorHAnsi" w:eastAsia="Arial" w:hAnsiTheme="minorHAnsi" w:cstheme="minorHAnsi"/>
                <w:sz w:val="22"/>
                <w:szCs w:val="18"/>
              </w:rPr>
              <w:t>Notes</w:t>
            </w:r>
          </w:p>
        </w:tc>
      </w:tr>
      <w:tr w:rsidR="00C8519D" w:rsidRPr="008A5B2A" w14:paraId="31A5C729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73C7848" w14:textId="77777777" w:rsidR="00C8519D" w:rsidRPr="004026D1" w:rsidRDefault="00C8519D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Whole school regulation strategy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DF4535" w14:textId="6091414C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To use the colours to identify emotions and use the tools</w:t>
            </w:r>
            <w:r w:rsid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 provided</w:t>
            </w: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 to regulate them. See classroom display.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6F0768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Whole class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7BCBB6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All adults in school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430865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C45911" w:themeColor="accent2" w:themeShade="BF"/>
                <w:sz w:val="20"/>
                <w:szCs w:val="20"/>
              </w:rPr>
            </w:pPr>
          </w:p>
        </w:tc>
      </w:tr>
      <w:tr w:rsidR="00895225" w:rsidRPr="008A5B2A" w14:paraId="71969CFA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FD639C6" w14:textId="19C40885" w:rsidR="00C8519D" w:rsidRPr="004026D1" w:rsidRDefault="00C8519D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Growth </w:t>
            </w:r>
            <w:r w:rsidR="008A5B2A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mindset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733E85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Increased confidence and willingness to tackle challenges.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3222C6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Whole class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6CD115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All adults in school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9DF397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C45911" w:themeColor="accent2" w:themeShade="BF"/>
                <w:sz w:val="20"/>
                <w:szCs w:val="20"/>
              </w:rPr>
            </w:pPr>
          </w:p>
        </w:tc>
      </w:tr>
      <w:tr w:rsidR="00895225" w:rsidRPr="008A5B2A" w14:paraId="63857AFC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A111AB5" w14:textId="77777777" w:rsidR="00C8519D" w:rsidRPr="004026D1" w:rsidRDefault="00C8519D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Positive and nurturing ethos of the school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3A5D35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To feel safe and supported in school.</w:t>
            </w:r>
          </w:p>
          <w:p w14:paraId="031690BA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BAD437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Daily nurturing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BEEA5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All adults in school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AEDDF3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C45911" w:themeColor="accent2" w:themeShade="BF"/>
                <w:sz w:val="20"/>
                <w:szCs w:val="20"/>
              </w:rPr>
            </w:pPr>
          </w:p>
        </w:tc>
      </w:tr>
      <w:tr w:rsidR="00895225" w:rsidRPr="008A5B2A" w14:paraId="2B7F3D41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2CBF45F" w14:textId="77777777" w:rsidR="00C8519D" w:rsidRPr="004026D1" w:rsidRDefault="00C8519D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Pre-teaching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6AA200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To scaffold new learning or vocabulary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D5AA66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As directed by teacher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F6E112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LSA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255D75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5B9BD5" w:themeColor="accent1"/>
                <w:sz w:val="20"/>
                <w:szCs w:val="20"/>
              </w:rPr>
            </w:pPr>
          </w:p>
        </w:tc>
      </w:tr>
      <w:tr w:rsidR="00C8519D" w:rsidRPr="008A5B2A" w14:paraId="4B92E87F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B5DA1BB" w14:textId="0E72A9DF" w:rsidR="00C8519D" w:rsidRPr="004026D1" w:rsidRDefault="00C8519D" w:rsidP="008A5B2A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Literacy difficulty</w:t>
            </w:r>
            <w:r w:rsidR="008A5B2A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/</w:t>
            </w:r>
            <w:r w:rsid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dyslexia-friendly</w:t>
            </w: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environment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1268D6" w14:textId="36D9B9CC" w:rsidR="00C8519D" w:rsidRPr="008A5B2A" w:rsidRDefault="00C8519D" w:rsidP="008A5B2A">
            <w:pPr>
              <w:rPr>
                <w:rFonts w:asciiTheme="minorHAnsi" w:eastAsia="Arial" w:hAnsiTheme="minorHAnsi" w:cstheme="minorHAnsi"/>
                <w:sz w:val="18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To enable all children to find it easier to access the curriculum. See classroom checklis</w:t>
            </w:r>
            <w:r w:rsid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t (displayed in each class).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4CB4C7" w14:textId="77777777" w:rsidR="00C8519D" w:rsidRPr="008A5B2A" w:rsidRDefault="000B5F25" w:rsidP="008A5B2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C02ABB" w14:textId="77777777" w:rsidR="00C8519D" w:rsidRPr="008A5B2A" w:rsidRDefault="00C8519D" w:rsidP="008A5B2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CT to lead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342C43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5B9BD5" w:themeColor="accent1"/>
                <w:sz w:val="20"/>
                <w:szCs w:val="20"/>
              </w:rPr>
            </w:pPr>
          </w:p>
        </w:tc>
      </w:tr>
      <w:tr w:rsidR="000B5F25" w:rsidRPr="008A5B2A" w14:paraId="720223B1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DEE282D" w14:textId="0755A2E5" w:rsidR="000B5F25" w:rsidRPr="004026D1" w:rsidRDefault="000B5F25" w:rsidP="008A5B2A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Learning </w:t>
            </w:r>
            <w:r w:rsid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Mentor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883099" w14:textId="77777777" w:rsidR="000B5F25" w:rsidRPr="008A5B2A" w:rsidRDefault="000B5F25" w:rsidP="008A5B2A">
            <w:pPr>
              <w:rPr>
                <w:rFonts w:asciiTheme="minorHAnsi" w:eastAsia="Arial" w:hAnsiTheme="minorHAnsi" w:cstheme="minorHAnsi"/>
                <w:sz w:val="18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Children to have ½ termly 1:1 conference on how they are doing and moving learning forward. Some children may have this more regularly.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BD26C9" w14:textId="77777777" w:rsidR="000B5F25" w:rsidRPr="008A5B2A" w:rsidRDefault="000B5F25" w:rsidP="008A5B2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85D89E" w14:textId="77777777" w:rsidR="000B5F25" w:rsidRPr="008A5B2A" w:rsidRDefault="000B5F25" w:rsidP="008A5B2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CT to lead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D3F8F2" w14:textId="77777777" w:rsidR="000B5F25" w:rsidRPr="008A5B2A" w:rsidRDefault="000B5F25" w:rsidP="00895225">
            <w:pPr>
              <w:rPr>
                <w:rFonts w:asciiTheme="minorHAnsi" w:eastAsia="Arial" w:hAnsiTheme="minorHAnsi" w:cstheme="minorHAnsi"/>
                <w:color w:val="5B9BD5" w:themeColor="accent1"/>
                <w:sz w:val="20"/>
                <w:szCs w:val="20"/>
              </w:rPr>
            </w:pPr>
          </w:p>
        </w:tc>
      </w:tr>
      <w:tr w:rsidR="00C8519D" w:rsidRPr="008A5B2A" w14:paraId="0AF58ED6" w14:textId="77777777" w:rsidTr="00895225">
        <w:tc>
          <w:tcPr>
            <w:tcW w:w="154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57203DF4" w14:textId="6293F0FF" w:rsidR="00C8519D" w:rsidRPr="008A5B2A" w:rsidRDefault="004026D1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High-</w:t>
            </w:r>
            <w:r w:rsidR="002972FB">
              <w:rPr>
                <w:rFonts w:asciiTheme="minorHAnsi" w:eastAsia="Arial" w:hAnsiTheme="minorHAnsi" w:cstheme="minorHAnsi"/>
                <w:b/>
                <w:bCs/>
              </w:rPr>
              <w:t>quality teaching</w:t>
            </w:r>
            <w:r w:rsidR="00C8519D" w:rsidRPr="008A5B2A">
              <w:rPr>
                <w:rFonts w:asciiTheme="minorHAnsi" w:eastAsia="Arial" w:hAnsiTheme="minorHAnsi" w:cstheme="minorHAnsi"/>
                <w:b/>
                <w:bCs/>
              </w:rPr>
              <w:t xml:space="preserve"> Classroom Expectations</w:t>
            </w:r>
          </w:p>
        </w:tc>
      </w:tr>
      <w:tr w:rsidR="00895225" w:rsidRPr="008A5B2A" w14:paraId="76128968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3FB32502" w14:textId="77777777" w:rsidR="004026D1" w:rsidRDefault="00C8519D" w:rsidP="008A5B2A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Differentiated</w:t>
            </w:r>
            <w:r w:rsidR="008A5B2A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/</w:t>
            </w:r>
          </w:p>
          <w:p w14:paraId="09756F61" w14:textId="617AD10F" w:rsidR="00C8519D" w:rsidRPr="004026D1" w:rsidRDefault="008A5B2A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scaffolded</w:t>
            </w:r>
            <w:r w:rsidR="00C8519D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planning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E8239" w14:textId="7FF0BA1A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To be able to access all lessons.  </w:t>
            </w:r>
            <w:r w:rsid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If a pupil is working &gt; 2 years below, discuss personalised learning with SENCO.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C86E" w14:textId="77777777" w:rsidR="00C8519D" w:rsidRPr="008A5B2A" w:rsidRDefault="00F61B30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All with additional needs.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40A62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Class teacher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F5D7E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C45911" w:themeColor="accent2" w:themeShade="BF"/>
                <w:sz w:val="18"/>
                <w:szCs w:val="18"/>
              </w:rPr>
            </w:pPr>
          </w:p>
        </w:tc>
      </w:tr>
      <w:tr w:rsidR="00895225" w:rsidRPr="008A5B2A" w14:paraId="0899422E" w14:textId="77777777" w:rsidTr="00895225">
        <w:trPr>
          <w:trHeight w:val="47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402E446E" w14:textId="77777777" w:rsidR="00C8519D" w:rsidRPr="004026D1" w:rsidRDefault="00C8519D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Daily verbal feedback to move on learning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0E4C" w14:textId="77777777" w:rsidR="00C8519D" w:rsidRPr="008A5B2A" w:rsidRDefault="000B5F25" w:rsidP="008A5B2A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Immediate feedback to support learning.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54763" w14:textId="77777777" w:rsidR="00C8519D" w:rsidRPr="008A5B2A" w:rsidRDefault="000B5F25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CT to lead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06946" w14:textId="77777777" w:rsidR="000B5F25" w:rsidRPr="008A5B2A" w:rsidRDefault="00C8519D" w:rsidP="008A5B2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Class teacher/ </w:t>
            </w:r>
          </w:p>
          <w:p w14:paraId="65C360C5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LSA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4434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C45911" w:themeColor="accent2" w:themeShade="BF"/>
                <w:sz w:val="18"/>
                <w:szCs w:val="18"/>
              </w:rPr>
            </w:pPr>
          </w:p>
        </w:tc>
      </w:tr>
      <w:tr w:rsidR="00895225" w:rsidRPr="008A5B2A" w14:paraId="73442817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7A8C9687" w14:textId="77777777" w:rsidR="00C8519D" w:rsidRPr="004026D1" w:rsidRDefault="00C8519D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Communication between CT &amp; LSA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59B" w14:textId="77777777" w:rsidR="00C8519D" w:rsidRPr="008A5B2A" w:rsidRDefault="00F61B30" w:rsidP="008A5B2A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Interventions communicated and </w:t>
            </w:r>
            <w:r w:rsidR="00C8519D"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fed into planning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C238" w14:textId="77777777" w:rsidR="00C8519D" w:rsidRPr="008A5B2A" w:rsidRDefault="00F61B30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Specific children.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BC260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Class teacher/</w:t>
            </w:r>
          </w:p>
          <w:p w14:paraId="1A5CA329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LSA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1DE7" w14:textId="77777777" w:rsidR="00C8519D" w:rsidRPr="008A5B2A" w:rsidRDefault="00C8519D" w:rsidP="00895225">
            <w:pPr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</w:pPr>
          </w:p>
        </w:tc>
      </w:tr>
      <w:tr w:rsidR="00895225" w:rsidRPr="008A5B2A" w14:paraId="754BFEDA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18C30041" w14:textId="032AB678" w:rsidR="00C8519D" w:rsidRPr="004026D1" w:rsidRDefault="004026D1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High-quality</w:t>
            </w:r>
            <w:r w:rsidR="00C8519D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scaffolding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87DF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Th</w:t>
            </w:r>
            <w:r w:rsidR="00F61B30"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e usual resources which allow HQ</w:t>
            </w: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T such as visuals, word banks, question stems, manipulatives etc.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29B7" w14:textId="77777777" w:rsidR="00C8519D" w:rsidRPr="008A5B2A" w:rsidRDefault="00F61B30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Specific children.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711B2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Class teacher/</w:t>
            </w:r>
          </w:p>
          <w:p w14:paraId="46BEA6B1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LSA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DA3A7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C45911" w:themeColor="accent2" w:themeShade="BF"/>
                <w:sz w:val="18"/>
                <w:szCs w:val="18"/>
              </w:rPr>
            </w:pPr>
          </w:p>
        </w:tc>
      </w:tr>
      <w:tr w:rsidR="00895225" w:rsidRPr="008A5B2A" w14:paraId="2AAD5CF5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7F7CF271" w14:textId="07F19E2F" w:rsidR="000B5F25" w:rsidRPr="004026D1" w:rsidRDefault="008A5B2A" w:rsidP="008A5B2A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-</w:t>
            </w:r>
            <w:r w:rsidR="00C8519D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Brain breaks</w:t>
            </w:r>
          </w:p>
          <w:p w14:paraId="4E1D0E60" w14:textId="379756F6" w:rsidR="000B5F25" w:rsidRPr="004026D1" w:rsidRDefault="008A5B2A" w:rsidP="008A5B2A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-</w:t>
            </w:r>
            <w:r w:rsidR="000B5F25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Now/next/then </w:t>
            </w: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="000B5F25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board</w:t>
            </w:r>
          </w:p>
          <w:p w14:paraId="3896CE1A" w14:textId="60C01CAD" w:rsidR="00C8519D" w:rsidRPr="004026D1" w:rsidRDefault="008A5B2A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-</w:t>
            </w:r>
            <w:r w:rsidR="000B5F25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Visual timetable.  </w:t>
            </w:r>
            <w:r w:rsidR="00C8519D"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D9297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To support ch</w:t>
            </w:r>
            <w:r w:rsidR="000B5F25"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>ildren with their concentration/SEMH/scaffolding needs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67D8" w14:textId="77777777" w:rsidR="00C8519D" w:rsidRPr="008A5B2A" w:rsidRDefault="00F61B30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Specific children.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5C420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Class teacher/</w:t>
            </w:r>
          </w:p>
          <w:p w14:paraId="3161E6BA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LSA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4504" w14:textId="77777777" w:rsidR="00C8519D" w:rsidRPr="008A5B2A" w:rsidRDefault="00C8519D" w:rsidP="00895225">
            <w:pPr>
              <w:rPr>
                <w:rFonts w:asciiTheme="minorHAnsi" w:eastAsia="Arial" w:hAnsiTheme="minorHAnsi" w:cstheme="minorHAnsi"/>
                <w:color w:val="C45911" w:themeColor="accent2" w:themeShade="BF"/>
                <w:sz w:val="18"/>
                <w:szCs w:val="18"/>
              </w:rPr>
            </w:pPr>
          </w:p>
        </w:tc>
      </w:tr>
      <w:tr w:rsidR="00895225" w:rsidRPr="008A5B2A" w14:paraId="22A5DC22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57D3E6D0" w14:textId="77777777" w:rsidR="00C8519D" w:rsidRPr="004026D1" w:rsidRDefault="00C8519D" w:rsidP="008A5B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26D1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Daily reading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A229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18"/>
                <w:szCs w:val="20"/>
              </w:rPr>
              <w:t xml:space="preserve">To support word recognition and comprehension for any child significantly below ARE. 3 x weekly for just below ARE. See individual pupil checklists.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EE9E" w14:textId="77777777" w:rsidR="00C8519D" w:rsidRPr="008A5B2A" w:rsidRDefault="00F61B30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All unless ARE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D047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Class teacher/</w:t>
            </w:r>
          </w:p>
          <w:p w14:paraId="496C2C6D" w14:textId="77777777" w:rsidR="00C8519D" w:rsidRPr="008A5B2A" w:rsidRDefault="00C8519D" w:rsidP="008A5B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B2A">
              <w:rPr>
                <w:rFonts w:asciiTheme="minorHAnsi" w:eastAsia="Arial" w:hAnsiTheme="minorHAnsi" w:cstheme="minorHAnsi"/>
                <w:sz w:val="20"/>
                <w:szCs w:val="20"/>
              </w:rPr>
              <w:t>LSA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3C5F" w14:textId="77777777" w:rsidR="00C8519D" w:rsidRPr="008A5B2A" w:rsidRDefault="00C8519D" w:rsidP="00895225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</w:tc>
      </w:tr>
      <w:tr w:rsidR="002D03AF" w:rsidRPr="008A5B2A" w14:paraId="49B97058" w14:textId="77777777" w:rsidTr="00895225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51617D38" w14:textId="77777777" w:rsidR="002D03AF" w:rsidRPr="004026D1" w:rsidRDefault="002D03AF" w:rsidP="008A5B2A">
            <w:pP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DAC81" w14:textId="77777777" w:rsidR="002D03AF" w:rsidRPr="008A5B2A" w:rsidRDefault="002D03AF" w:rsidP="008A5B2A">
            <w:pPr>
              <w:rPr>
                <w:rFonts w:asciiTheme="minorHAnsi" w:eastAsia="Arial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9E91" w14:textId="77777777" w:rsidR="002D03AF" w:rsidRPr="008A5B2A" w:rsidRDefault="002D03AF" w:rsidP="008A5B2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E203" w14:textId="77777777" w:rsidR="002D03AF" w:rsidRPr="008A5B2A" w:rsidRDefault="002D03AF" w:rsidP="008A5B2A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575EB" w14:textId="77777777" w:rsidR="002D03AF" w:rsidRPr="008A5B2A" w:rsidRDefault="002D03AF" w:rsidP="00895225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</w:tc>
      </w:tr>
    </w:tbl>
    <w:p w14:paraId="4FFAD31A" w14:textId="5AA0FE25" w:rsidR="002D03AF" w:rsidRDefault="00895225">
      <w:pPr>
        <w:rPr>
          <w:rFonts w:asciiTheme="minorHAnsi" w:hAnsiTheme="minorHAnsi" w:cstheme="minorHAnsi"/>
        </w:rPr>
      </w:pPr>
      <w:r w:rsidRPr="00895225">
        <w:rPr>
          <w:rFonts w:asciiTheme="minorHAnsi" w:hAnsiTheme="minorHAnsi" w:cstheme="minorHAnsi"/>
        </w:rPr>
        <w:t>Whole school provi</w:t>
      </w:r>
      <w:r>
        <w:rPr>
          <w:rFonts w:asciiTheme="minorHAnsi" w:hAnsiTheme="minorHAnsi" w:cstheme="minorHAnsi"/>
        </w:rPr>
        <w:t>si</w:t>
      </w:r>
      <w:r w:rsidRPr="00895225">
        <w:rPr>
          <w:rFonts w:asciiTheme="minorHAnsi" w:hAnsiTheme="minorHAnsi" w:cstheme="minorHAnsi"/>
        </w:rPr>
        <w:t>on for ______________________</w:t>
      </w:r>
      <w:r>
        <w:rPr>
          <w:rFonts w:asciiTheme="minorHAnsi" w:hAnsiTheme="minorHAnsi" w:cstheme="minorHAnsi"/>
        </w:rPr>
        <w:t xml:space="preserve">   Class _________</w:t>
      </w:r>
      <w:r>
        <w:rPr>
          <w:rFonts w:asciiTheme="minorHAnsi" w:hAnsiTheme="minorHAnsi" w:cstheme="minorHAnsi"/>
        </w:rPr>
        <w:tab/>
        <w:t>Date ____________</w:t>
      </w:r>
    </w:p>
    <w:p w14:paraId="6D42C26E" w14:textId="77777777" w:rsidR="002D03AF" w:rsidRDefault="002D03A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29F2DE" w14:textId="77777777" w:rsidR="002D03AF" w:rsidRPr="000532BD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  <w:lastRenderedPageBreak/>
        <w:t>I hope you liked this free resource!</w:t>
      </w:r>
    </w:p>
    <w:p w14:paraId="255700B2" w14:textId="77777777" w:rsidR="002D03AF" w:rsidRPr="00B71B92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  <w:r w:rsidRPr="00B71B92">
        <w:rPr>
          <w:rFonts w:ascii="Ink Free" w:eastAsia="+mn-ea" w:hAnsi="Ink Free" w:cs="+mn-cs"/>
          <w:b/>
          <w:bCs/>
          <w:noProof/>
          <w:color w:val="C00000"/>
          <w:kern w:val="24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00A6D729" wp14:editId="1B98F519">
            <wp:simplePos x="0" y="0"/>
            <wp:positionH relativeFrom="margin">
              <wp:posOffset>3562504</wp:posOffset>
            </wp:positionH>
            <wp:positionV relativeFrom="paragraph">
              <wp:posOffset>13335</wp:posOffset>
            </wp:positionV>
            <wp:extent cx="2951982" cy="1387366"/>
            <wp:effectExtent l="0" t="0" r="1270" b="381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B879C4-BADA-778E-B774-5795FF830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B879C4-BADA-778E-B774-5795FF830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2" cy="13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28289" w14:textId="77777777" w:rsidR="002D03AF" w:rsidRPr="00B71B92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</w:p>
    <w:p w14:paraId="62167B63" w14:textId="77777777" w:rsidR="002D03AF" w:rsidRPr="00B71B92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</w:p>
    <w:p w14:paraId="138878F5" w14:textId="77777777" w:rsidR="002D03AF" w:rsidRDefault="002D03AF" w:rsidP="002D03AF">
      <w:pPr>
        <w:jc w:val="center"/>
        <w:rPr>
          <w:sz w:val="28"/>
          <w:szCs w:val="28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  <w:t>Find me at:</w:t>
      </w:r>
    </w:p>
    <w:p w14:paraId="58CC2130" w14:textId="77777777" w:rsidR="002D03AF" w:rsidRPr="002D03AF" w:rsidRDefault="002D03AF" w:rsidP="002D03AF">
      <w:pPr>
        <w:pStyle w:val="NoSpacing"/>
        <w:jc w:val="center"/>
        <w:rPr>
          <w:rFonts w:ascii="Ink Free" w:hAnsi="Ink Free"/>
          <w:sz w:val="40"/>
          <w:szCs w:val="40"/>
          <w:lang w:eastAsia="en-GB"/>
        </w:rPr>
      </w:pPr>
    </w:p>
    <w:p w14:paraId="32D661C5" w14:textId="7D8C8AD3" w:rsidR="002D03AF" w:rsidRPr="002D03AF" w:rsidRDefault="002D03AF" w:rsidP="002D03AF">
      <w:pPr>
        <w:pStyle w:val="NoSpacing"/>
        <w:jc w:val="center"/>
        <w:rPr>
          <w:rFonts w:ascii="Ink Free" w:hAnsi="Ink Free"/>
          <w:sz w:val="40"/>
          <w:szCs w:val="40"/>
          <w:lang w:val="en-GB"/>
        </w:rPr>
      </w:pPr>
      <w:r w:rsidRPr="002D03AF">
        <w:rPr>
          <w:rFonts w:ascii="Ink Free" w:hAnsi="Ink Free"/>
          <w:b/>
          <w:bCs/>
          <w:sz w:val="40"/>
          <w:szCs w:val="40"/>
          <w:lang w:val="en-GB"/>
        </w:rPr>
        <w:t>Lynn How</w:t>
      </w:r>
    </w:p>
    <w:p w14:paraId="657190CA" w14:textId="13B6BCF6" w:rsidR="002D03AF" w:rsidRPr="002D03AF" w:rsidRDefault="002D03AF" w:rsidP="002D03AF">
      <w:pPr>
        <w:pStyle w:val="NoSpacing"/>
        <w:jc w:val="center"/>
        <w:rPr>
          <w:lang w:val="en-GB"/>
        </w:rPr>
      </w:pPr>
      <w:r w:rsidRPr="002D03AF">
        <w:rPr>
          <w:lang w:val="en-GB"/>
        </w:rPr>
        <w:t>MA NASENCO NPQH</w:t>
      </w:r>
    </w:p>
    <w:p w14:paraId="116AA55D" w14:textId="154B44ED" w:rsidR="002D03AF" w:rsidRPr="002D03AF" w:rsidRDefault="002D03AF" w:rsidP="002D03AF">
      <w:pPr>
        <w:pStyle w:val="NoSpacing"/>
        <w:jc w:val="center"/>
        <w:rPr>
          <w:lang w:val="en-GB"/>
        </w:rPr>
      </w:pPr>
      <w:r w:rsidRPr="002D03AF">
        <w:rPr>
          <w:b/>
          <w:bCs/>
          <w:lang w:val="en-GB"/>
        </w:rPr>
        <w:t>Educational Consultant</w:t>
      </w:r>
    </w:p>
    <w:p w14:paraId="6CDE705C" w14:textId="77777777" w:rsidR="002D03AF" w:rsidRDefault="002D03AF" w:rsidP="002D03AF">
      <w:pPr>
        <w:pStyle w:val="NoSpacing"/>
        <w:jc w:val="center"/>
        <w:rPr>
          <w:lang w:eastAsia="en-GB"/>
        </w:rPr>
      </w:pPr>
    </w:p>
    <w:p w14:paraId="7595095F" w14:textId="7459697B" w:rsidR="002D03AF" w:rsidRPr="000532BD" w:rsidRDefault="006F2017" w:rsidP="002D03AF">
      <w:pPr>
        <w:pStyle w:val="NoSpacing"/>
        <w:jc w:val="center"/>
        <w:rPr>
          <w:lang w:eastAsia="en-GB"/>
        </w:rPr>
      </w:pPr>
      <w:hyperlink r:id="rId8" w:history="1">
        <w:r w:rsidR="002D03AF" w:rsidRPr="00666907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www.positiveyoungmind.com</w:t>
        </w:r>
      </w:hyperlink>
    </w:p>
    <w:p w14:paraId="71956E74" w14:textId="77777777" w:rsidR="002D03AF" w:rsidRPr="000532BD" w:rsidRDefault="002D03AF" w:rsidP="002D03AF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Email: </w:t>
      </w:r>
      <w:hyperlink r:id="rId9" w:history="1">
        <w:r w:rsidRPr="000532BD">
          <w:rPr>
            <w:rFonts w:ascii="Calibri" w:eastAsia="Calibri" w:hAnsi="Calibri"/>
            <w:color w:val="000000"/>
            <w:kern w:val="24"/>
            <w:sz w:val="28"/>
            <w:u w:val="single"/>
            <w:lang w:eastAsia="en-GB"/>
          </w:rPr>
          <w:t>positiveyoungminds@outlook.com</w:t>
        </w:r>
      </w:hyperlink>
      <w:r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 </w:t>
      </w:r>
    </w:p>
    <w:p w14:paraId="0CBB5C8B" w14:textId="77777777" w:rsidR="002D03AF" w:rsidRPr="000532BD" w:rsidRDefault="002D03AF" w:rsidP="002D03AF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@Positive_Y_Mind (Twitter)</w:t>
      </w:r>
    </w:p>
    <w:p w14:paraId="0AD9F27A" w14:textId="77777777" w:rsidR="002D03AF" w:rsidRPr="000532BD" w:rsidRDefault="002D03AF" w:rsidP="002D03AF">
      <w:pPr>
        <w:pStyle w:val="NoSpacing"/>
        <w:jc w:val="center"/>
        <w:rPr>
          <w:sz w:val="28"/>
          <w:lang w:eastAsia="en-GB"/>
        </w:rPr>
      </w:pPr>
      <w:proofErr w:type="spellStart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Positive_young_minds</w:t>
      </w:r>
      <w:proofErr w:type="spellEnd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 xml:space="preserve"> (Instagram)</w:t>
      </w:r>
    </w:p>
    <w:p w14:paraId="6637EBB7" w14:textId="77777777" w:rsidR="002D03AF" w:rsidRDefault="006F2017" w:rsidP="002D03AF">
      <w:pPr>
        <w:pStyle w:val="NoSpacing"/>
        <w:jc w:val="center"/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</w:pPr>
      <w:hyperlink r:id="rId10" w:history="1">
        <w:r w:rsidR="002D03AF" w:rsidRPr="000532BD">
          <w:rPr>
            <w:rFonts w:ascii="Calibri" w:eastAsia="+mn-ea" w:hAnsi="Calibri" w:cs="+mn-cs"/>
            <w:color w:val="000000"/>
            <w:kern w:val="24"/>
            <w:sz w:val="28"/>
            <w:szCs w:val="26"/>
            <w:u w:val="single"/>
            <w:lang w:eastAsia="en-GB"/>
          </w:rPr>
          <w:t>www.facebook.com/PositiveYoungMind</w:t>
        </w:r>
      </w:hyperlink>
    </w:p>
    <w:p w14:paraId="0A5AAA91" w14:textId="77777777" w:rsidR="002D03AF" w:rsidRPr="000532BD" w:rsidRDefault="002D03AF" w:rsidP="002D03AF">
      <w:pPr>
        <w:pStyle w:val="NoSpacing"/>
        <w:jc w:val="center"/>
        <w:rPr>
          <w:sz w:val="28"/>
          <w:lang w:eastAsia="en-GB"/>
        </w:rPr>
      </w:pPr>
    </w:p>
    <w:p w14:paraId="534E4368" w14:textId="77777777" w:rsidR="002D03AF" w:rsidRPr="000532BD" w:rsidRDefault="002D03AF" w:rsidP="002D03AF">
      <w:pPr>
        <w:jc w:val="center"/>
        <w:rPr>
          <w:sz w:val="22"/>
          <w:szCs w:val="22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</w:rPr>
        <w:t>…. and for free teacher support</w:t>
      </w:r>
      <w:r>
        <w:t xml:space="preserve">: </w:t>
      </w:r>
      <w:hyperlink r:id="rId11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</w:rPr>
          <w:t>www.facebook.com/groups/coachingforteacherwellbeing</w:t>
        </w:r>
      </w:hyperlink>
    </w:p>
    <w:p w14:paraId="7C7CD89A" w14:textId="77777777" w:rsidR="002D03AF" w:rsidRPr="000532BD" w:rsidRDefault="002D03AF" w:rsidP="002D03AF">
      <w:pPr>
        <w:jc w:val="center"/>
        <w:rPr>
          <w:sz w:val="28"/>
          <w:szCs w:val="28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</w:rPr>
        <w:t>… also like and subscribe to my YouTube</w:t>
      </w:r>
      <w:r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</w:rPr>
        <w:t xml:space="preserve">: </w:t>
      </w:r>
      <w:hyperlink r:id="rId12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</w:rPr>
          <w:t>https://www.youtube.com/channel/UC9egtRvu5XTiwKPPqLQ-VgQ</w:t>
        </w:r>
      </w:hyperlink>
    </w:p>
    <w:p w14:paraId="5C8E7465" w14:textId="77777777" w:rsidR="002D03AF" w:rsidRPr="000532BD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  <w:t>Support options include:</w:t>
      </w:r>
    </w:p>
    <w:p w14:paraId="6014289F" w14:textId="77777777" w:rsidR="000532BD" w:rsidRPr="000532BD" w:rsidRDefault="002D03AF" w:rsidP="002D03AF">
      <w:pPr>
        <w:numPr>
          <w:ilvl w:val="0"/>
          <w:numId w:val="1"/>
        </w:numPr>
        <w:jc w:val="center"/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  <w:t>Life, career and everything coaching.</w:t>
      </w:r>
    </w:p>
    <w:p w14:paraId="0067451D" w14:textId="77777777" w:rsidR="000532BD" w:rsidRPr="000532BD" w:rsidRDefault="002D03AF" w:rsidP="002D03AF">
      <w:pPr>
        <w:numPr>
          <w:ilvl w:val="0"/>
          <w:numId w:val="1"/>
        </w:numPr>
        <w:jc w:val="center"/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  <w:t xml:space="preserve">Bespoke school wellbeing packages. </w:t>
      </w:r>
    </w:p>
    <w:p w14:paraId="14D32BDA" w14:textId="77777777" w:rsidR="000532BD" w:rsidRPr="000532BD" w:rsidRDefault="002D03AF" w:rsidP="002D03AF">
      <w:pPr>
        <w:numPr>
          <w:ilvl w:val="0"/>
          <w:numId w:val="1"/>
        </w:numPr>
        <w:jc w:val="center"/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  <w:t xml:space="preserve">Bespoke SEND support and training for </w:t>
      </w:r>
      <w:proofErr w:type="gramStart"/>
      <w:r w:rsidRPr="000532BD"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  <w:t>schools</w:t>
      </w:r>
      <w:proofErr w:type="gramEnd"/>
      <w:r w:rsidRPr="000532BD"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  <w:t xml:space="preserve"> teachers and parents </w:t>
      </w:r>
    </w:p>
    <w:p w14:paraId="0445F429" w14:textId="77777777" w:rsidR="002D03AF" w:rsidRPr="00B71B92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2"/>
          <w:szCs w:val="26"/>
        </w:rPr>
        <w:t xml:space="preserve">Please refer to my website for details: </w:t>
      </w:r>
    </w:p>
    <w:p w14:paraId="0AB47FF4" w14:textId="77777777" w:rsidR="002D03AF" w:rsidRPr="000532BD" w:rsidRDefault="006F2017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</w:rPr>
      </w:pPr>
      <w:hyperlink r:id="rId13" w:history="1">
        <w:r w:rsidR="002D03AF" w:rsidRPr="000532BD">
          <w:rPr>
            <w:rStyle w:val="Hyperlink"/>
            <w:rFonts w:ascii="Ink Free" w:eastAsia="+mn-ea" w:hAnsi="Ink Free" w:cs="+mn-cs"/>
            <w:b/>
            <w:bCs/>
            <w:kern w:val="24"/>
            <w:sz w:val="28"/>
            <w:szCs w:val="30"/>
          </w:rPr>
          <w:t>https://positiveyoungmind.com/send-wellbeing-consultancy/</w:t>
        </w:r>
      </w:hyperlink>
      <w:r w:rsidR="002D03AF"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</w:rPr>
        <w:t xml:space="preserve"> </w:t>
      </w:r>
    </w:p>
    <w:p w14:paraId="499D5C02" w14:textId="77777777" w:rsidR="002D03AF" w:rsidRPr="00B71B92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</w:rPr>
      </w:pPr>
    </w:p>
    <w:p w14:paraId="34DF96BE" w14:textId="77777777" w:rsidR="002D03AF" w:rsidRPr="0014170F" w:rsidRDefault="002D03AF" w:rsidP="002D03AF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</w:rPr>
        <w:t xml:space="preserve">Or just PM me </w:t>
      </w:r>
      <w:r w:rsidRPr="000532BD">
        <w:rPr>
          <w:rFonts w:ascii="Ink Free" w:eastAsia="+mn-ea" w:hAnsi="Wingdings" w:cs="+mn-cs"/>
          <w:b/>
          <w:bCs/>
          <w:color w:val="C00000"/>
          <w:kern w:val="24"/>
          <w:sz w:val="36"/>
          <w:szCs w:val="34"/>
        </w:rPr>
        <w:sym w:font="Wingdings" w:char="F04A"/>
      </w:r>
    </w:p>
    <w:p w14:paraId="59277ADB" w14:textId="77777777" w:rsidR="00EE70CD" w:rsidRPr="00895225" w:rsidRDefault="00EE70CD">
      <w:pPr>
        <w:rPr>
          <w:rFonts w:asciiTheme="minorHAnsi" w:hAnsiTheme="minorHAnsi" w:cstheme="minorHAnsi"/>
        </w:rPr>
      </w:pPr>
    </w:p>
    <w:sectPr w:rsidR="00EE70CD" w:rsidRPr="00895225" w:rsidSect="00EE7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7C8C" w14:textId="77777777" w:rsidR="00D60EA4" w:rsidRDefault="00D60EA4" w:rsidP="00F61B30">
      <w:r>
        <w:separator/>
      </w:r>
    </w:p>
  </w:endnote>
  <w:endnote w:type="continuationSeparator" w:id="0">
    <w:p w14:paraId="7D2CE916" w14:textId="77777777" w:rsidR="00D60EA4" w:rsidRDefault="00D60EA4" w:rsidP="00F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629C" w14:textId="77777777" w:rsidR="00D60EA4" w:rsidRDefault="00D60EA4" w:rsidP="00F61B30">
      <w:r>
        <w:separator/>
      </w:r>
    </w:p>
  </w:footnote>
  <w:footnote w:type="continuationSeparator" w:id="0">
    <w:p w14:paraId="52B0F687" w14:textId="77777777" w:rsidR="00D60EA4" w:rsidRDefault="00D60EA4" w:rsidP="00F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2CD9"/>
    <w:multiLevelType w:val="hybridMultilevel"/>
    <w:tmpl w:val="533223A8"/>
    <w:lvl w:ilvl="0" w:tplc="5E64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2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CD"/>
    <w:rsid w:val="000B5F25"/>
    <w:rsid w:val="002972FB"/>
    <w:rsid w:val="002D03AF"/>
    <w:rsid w:val="004026D1"/>
    <w:rsid w:val="006F2017"/>
    <w:rsid w:val="00895225"/>
    <w:rsid w:val="008A5B2A"/>
    <w:rsid w:val="0091024C"/>
    <w:rsid w:val="00C8519D"/>
    <w:rsid w:val="00D60EA4"/>
    <w:rsid w:val="00EE70CD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FDFF4"/>
  <w15:chartTrackingRefBased/>
  <w15:docId w15:val="{C41764F2-A453-4A5B-8298-068213D8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3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0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D03A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0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youngmind.com" TargetMode="External"/><Relationship Id="rId13" Type="http://schemas.openxmlformats.org/officeDocument/2006/relationships/hyperlink" Target="https://positiveyoungmind.com/send-wellbeing-consultan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9egtRvu5XTiwKPPqLQ-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coachingforteacherwellbe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PositiveYoungM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itiveyoungmind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2623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2023-03-20T10:46:00Z</dcterms:created>
  <dcterms:modified xsi:type="dcterms:W3CDTF">2023-03-20T10:46:00Z</dcterms:modified>
</cp:coreProperties>
</file>