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903E" w14:textId="77777777" w:rsidR="006052EE" w:rsidRPr="00CE56DA" w:rsidRDefault="00584C77" w:rsidP="00AF17E1">
      <w:pPr>
        <w:jc w:val="center"/>
        <w:rPr>
          <w:b/>
          <w:sz w:val="28"/>
          <w:szCs w:val="20"/>
          <w:u w:val="single"/>
        </w:rPr>
      </w:pPr>
      <w:r w:rsidRPr="00CE56DA">
        <w:rPr>
          <w:b/>
          <w:sz w:val="28"/>
          <w:szCs w:val="20"/>
          <w:u w:val="single"/>
        </w:rPr>
        <w:t>Model</w:t>
      </w:r>
      <w:r w:rsidR="00996773" w:rsidRPr="00CE56DA">
        <w:rPr>
          <w:b/>
          <w:sz w:val="28"/>
          <w:szCs w:val="20"/>
          <w:u w:val="single"/>
        </w:rPr>
        <w:t xml:space="preserve"> </w:t>
      </w:r>
      <w:r w:rsidR="00AE4367" w:rsidRPr="00CE56DA">
        <w:rPr>
          <w:b/>
          <w:sz w:val="28"/>
          <w:szCs w:val="20"/>
          <w:u w:val="single"/>
        </w:rPr>
        <w:t>SEN</w:t>
      </w:r>
      <w:r w:rsidRPr="00CE56DA">
        <w:rPr>
          <w:b/>
          <w:sz w:val="28"/>
          <w:szCs w:val="20"/>
          <w:u w:val="single"/>
        </w:rPr>
        <w:t>D</w:t>
      </w:r>
      <w:r w:rsidR="00AE4367" w:rsidRPr="00CE56DA">
        <w:rPr>
          <w:b/>
          <w:sz w:val="28"/>
          <w:szCs w:val="20"/>
          <w:u w:val="single"/>
        </w:rPr>
        <w:t xml:space="preserve"> Register </w:t>
      </w:r>
    </w:p>
    <w:p w14:paraId="2FCC5C63" w14:textId="77777777" w:rsidR="00AF17E1" w:rsidRPr="00CE56DA" w:rsidRDefault="00AF17E1">
      <w:pPr>
        <w:rPr>
          <w:b/>
          <w:i/>
          <w:sz w:val="24"/>
          <w:szCs w:val="24"/>
        </w:rPr>
      </w:pPr>
      <w:r w:rsidRPr="00CE56DA">
        <w:rPr>
          <w:b/>
          <w:i/>
          <w:sz w:val="24"/>
          <w:szCs w:val="24"/>
        </w:rPr>
        <w:t xml:space="preserve">This is </w:t>
      </w:r>
      <w:r w:rsidR="0059299B" w:rsidRPr="00CE56DA">
        <w:rPr>
          <w:b/>
          <w:i/>
          <w:sz w:val="24"/>
          <w:szCs w:val="24"/>
        </w:rPr>
        <w:t>a regularly changing</w:t>
      </w:r>
      <w:r w:rsidRPr="00CE56DA">
        <w:rPr>
          <w:b/>
          <w:i/>
          <w:sz w:val="24"/>
          <w:szCs w:val="24"/>
        </w:rPr>
        <w:t xml:space="preserve"> document, assessed by the SENCO on a regular basis. </w:t>
      </w:r>
      <w:r w:rsidR="0059299B" w:rsidRPr="00CE56DA">
        <w:rPr>
          <w:b/>
          <w:sz w:val="28"/>
          <w:szCs w:val="20"/>
          <w:highlight w:val="yellow"/>
          <w:u w:val="single"/>
        </w:rPr>
        <w:t>Last updated 2/2/22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808"/>
        <w:gridCol w:w="2142"/>
        <w:gridCol w:w="2134"/>
        <w:gridCol w:w="2265"/>
        <w:gridCol w:w="2338"/>
        <w:gridCol w:w="2376"/>
        <w:gridCol w:w="2525"/>
      </w:tblGrid>
      <w:tr w:rsidR="00E54482" w14:paraId="1F485A39" w14:textId="77777777" w:rsidTr="00862155">
        <w:trPr>
          <w:trHeight w:val="287"/>
        </w:trPr>
        <w:tc>
          <w:tcPr>
            <w:tcW w:w="1725" w:type="dxa"/>
          </w:tcPr>
          <w:p w14:paraId="4E010ED7" w14:textId="77777777" w:rsidR="00E54482" w:rsidRPr="000F43E5" w:rsidRDefault="00E54482" w:rsidP="00E54482">
            <w:pPr>
              <w:rPr>
                <w:rFonts w:cs="Arial"/>
                <w:bCs/>
                <w:color w:val="FF0000"/>
                <w:sz w:val="16"/>
              </w:rPr>
            </w:pPr>
            <w:r w:rsidRPr="000F43E5">
              <w:rPr>
                <w:rFonts w:cs="Arial"/>
                <w:bCs/>
                <w:color w:val="FF0000"/>
                <w:sz w:val="16"/>
              </w:rPr>
              <w:t xml:space="preserve">Upgrade potential highlighted in red                                </w:t>
            </w:r>
          </w:p>
          <w:p w14:paraId="19A335E2" w14:textId="77777777" w:rsidR="00E54482" w:rsidRPr="000F43E5" w:rsidRDefault="00E54482" w:rsidP="00E54482">
            <w:pPr>
              <w:rPr>
                <w:rFonts w:cs="Arial"/>
                <w:bCs/>
                <w:color w:val="538135" w:themeColor="accent6" w:themeShade="BF"/>
                <w:sz w:val="16"/>
              </w:rPr>
            </w:pPr>
          </w:p>
        </w:tc>
        <w:tc>
          <w:tcPr>
            <w:tcW w:w="2045" w:type="dxa"/>
          </w:tcPr>
          <w:p w14:paraId="2556E889" w14:textId="77777777" w:rsidR="00E54482" w:rsidRPr="000F43E5" w:rsidRDefault="00E54482" w:rsidP="00E54482">
            <w:pPr>
              <w:rPr>
                <w:rFonts w:cs="Arial"/>
                <w:bCs/>
                <w:color w:val="538135" w:themeColor="accent6" w:themeShade="BF"/>
                <w:sz w:val="16"/>
              </w:rPr>
            </w:pPr>
            <w:r w:rsidRPr="000F43E5">
              <w:rPr>
                <w:rFonts w:cs="Arial"/>
                <w:bCs/>
                <w:color w:val="538135" w:themeColor="accent6" w:themeShade="BF"/>
                <w:sz w:val="16"/>
              </w:rPr>
              <w:t xml:space="preserve">Downgrade potential highlighted in green                       </w:t>
            </w:r>
          </w:p>
          <w:p w14:paraId="1223838C" w14:textId="77777777" w:rsidR="00E54482" w:rsidRPr="000F43E5" w:rsidRDefault="00E54482" w:rsidP="00E54482">
            <w:pPr>
              <w:rPr>
                <w:rFonts w:cs="Arial"/>
                <w:bCs/>
                <w:color w:val="FF0000"/>
                <w:sz w:val="16"/>
              </w:rPr>
            </w:pPr>
          </w:p>
        </w:tc>
        <w:tc>
          <w:tcPr>
            <w:tcW w:w="2037" w:type="dxa"/>
            <w:shd w:val="clear" w:color="auto" w:fill="auto"/>
          </w:tcPr>
          <w:p w14:paraId="777A590A" w14:textId="77777777" w:rsidR="00E54482" w:rsidRPr="000F43E5" w:rsidRDefault="00E54482" w:rsidP="00E54482">
            <w:pPr>
              <w:rPr>
                <w:rFonts w:cs="Arial"/>
                <w:bCs/>
                <w:color w:val="FF0000"/>
                <w:sz w:val="16"/>
              </w:rPr>
            </w:pPr>
            <w:r w:rsidRPr="0059299B">
              <w:rPr>
                <w:rFonts w:cs="Arial"/>
                <w:bCs/>
                <w:sz w:val="16"/>
                <w:highlight w:val="yellow"/>
              </w:rPr>
              <w:t>Highlighted = need to add to register</w:t>
            </w:r>
            <w:r w:rsidR="0059299B" w:rsidRPr="0059299B">
              <w:rPr>
                <w:rFonts w:cs="Arial"/>
                <w:bCs/>
                <w:sz w:val="16"/>
                <w:highlight w:val="yellow"/>
              </w:rPr>
              <w:t xml:space="preserve"> on SIMS/Tracking system</w:t>
            </w:r>
            <w:r w:rsidRPr="000F43E5">
              <w:rPr>
                <w:rFonts w:cs="Arial"/>
                <w:bCs/>
                <w:sz w:val="16"/>
              </w:rPr>
              <w:t xml:space="preserve">                                </w:t>
            </w:r>
          </w:p>
        </w:tc>
        <w:tc>
          <w:tcPr>
            <w:tcW w:w="2162" w:type="dxa"/>
            <w:shd w:val="clear" w:color="auto" w:fill="0070C0"/>
          </w:tcPr>
          <w:p w14:paraId="2BB6C3E7" w14:textId="77777777" w:rsidR="00E54482" w:rsidRPr="000F43E5" w:rsidRDefault="00937AF1" w:rsidP="00E54482">
            <w:pPr>
              <w:rPr>
                <w:rFonts w:cs="Arial"/>
                <w:bCs/>
                <w:color w:val="FF0000"/>
                <w:sz w:val="16"/>
              </w:rPr>
            </w:pPr>
            <w:r>
              <w:rPr>
                <w:rFonts w:cs="Arial"/>
                <w:bCs/>
                <w:sz w:val="16"/>
              </w:rPr>
              <w:t>4 –</w:t>
            </w:r>
            <w:r w:rsidR="00E54482" w:rsidRPr="000E4F31">
              <w:rPr>
                <w:rFonts w:cs="Arial"/>
                <w:bCs/>
                <w:sz w:val="16"/>
              </w:rPr>
              <w:t>EHCP</w:t>
            </w:r>
            <w:r>
              <w:rPr>
                <w:rFonts w:cs="Arial"/>
                <w:bCs/>
                <w:sz w:val="16"/>
              </w:rPr>
              <w:t xml:space="preserve"> </w:t>
            </w:r>
          </w:p>
        </w:tc>
        <w:tc>
          <w:tcPr>
            <w:tcW w:w="2232" w:type="dxa"/>
            <w:shd w:val="clear" w:color="auto" w:fill="BDD6EE" w:themeFill="accent1" w:themeFillTint="66"/>
          </w:tcPr>
          <w:p w14:paraId="1D8644B8" w14:textId="77777777" w:rsidR="00E54482" w:rsidRPr="000F43E5" w:rsidRDefault="0042447C" w:rsidP="00E54482">
            <w:pPr>
              <w:rPr>
                <w:rFonts w:cs="Arial"/>
                <w:bCs/>
                <w:color w:val="FF0000"/>
                <w:sz w:val="16"/>
              </w:rPr>
            </w:pPr>
            <w:r>
              <w:rPr>
                <w:rFonts w:cs="Arial"/>
                <w:bCs/>
                <w:sz w:val="14"/>
              </w:rPr>
              <w:t>3+ A</w:t>
            </w:r>
            <w:r w:rsidR="00E54482" w:rsidRPr="000E4F31">
              <w:rPr>
                <w:rFonts w:cs="Arial"/>
                <w:bCs/>
                <w:sz w:val="14"/>
              </w:rPr>
              <w:t>pplied for an EHCP unsuccessful or pending</w:t>
            </w:r>
            <w:r w:rsidR="00E54482">
              <w:rPr>
                <w:rFonts w:cs="Arial"/>
                <w:bCs/>
                <w:sz w:val="14"/>
              </w:rPr>
              <w:t xml:space="preserve"> (Still SEN support 3)</w:t>
            </w:r>
          </w:p>
        </w:tc>
        <w:tc>
          <w:tcPr>
            <w:tcW w:w="2268" w:type="dxa"/>
            <w:shd w:val="clear" w:color="auto" w:fill="FFFF99"/>
          </w:tcPr>
          <w:p w14:paraId="43070B7A" w14:textId="77777777" w:rsidR="00E54482" w:rsidRPr="000F43E5" w:rsidRDefault="0042447C" w:rsidP="00E54482">
            <w:pPr>
              <w:rPr>
                <w:rFonts w:cs="Arial"/>
                <w:bCs/>
                <w:color w:val="FF0000"/>
                <w:sz w:val="16"/>
              </w:rPr>
            </w:pPr>
            <w:r>
              <w:rPr>
                <w:rFonts w:cs="Arial"/>
                <w:bCs/>
                <w:sz w:val="16"/>
              </w:rPr>
              <w:t xml:space="preserve">3 - </w:t>
            </w:r>
            <w:r w:rsidR="00E54482" w:rsidRPr="000F43E5">
              <w:rPr>
                <w:rFonts w:cs="Arial"/>
                <w:bCs/>
                <w:sz w:val="16"/>
              </w:rPr>
              <w:t>SEN support</w:t>
            </w:r>
            <w:r>
              <w:rPr>
                <w:rFonts w:cs="Arial"/>
                <w:bCs/>
                <w:sz w:val="16"/>
              </w:rPr>
              <w:t xml:space="preserve"> (one plan + OPP)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0502FD9" w14:textId="77777777" w:rsidR="00E54482" w:rsidRPr="000F43E5" w:rsidRDefault="0042447C" w:rsidP="00E54482">
            <w:pPr>
              <w:rPr>
                <w:rFonts w:cs="Arial"/>
                <w:bCs/>
                <w:color w:val="FF0000"/>
                <w:sz w:val="16"/>
              </w:rPr>
            </w:pPr>
            <w:r>
              <w:rPr>
                <w:rFonts w:cs="Arial"/>
                <w:bCs/>
                <w:sz w:val="16"/>
              </w:rPr>
              <w:t xml:space="preserve">2 - </w:t>
            </w:r>
            <w:r w:rsidR="00E54482" w:rsidRPr="000F43E5">
              <w:rPr>
                <w:rFonts w:cs="Arial"/>
                <w:bCs/>
                <w:sz w:val="16"/>
              </w:rPr>
              <w:t>One Page Profile</w:t>
            </w:r>
            <w:r>
              <w:rPr>
                <w:rFonts w:cs="Arial"/>
                <w:bCs/>
                <w:sz w:val="16"/>
              </w:rPr>
              <w:t xml:space="preserve"> only  </w:t>
            </w:r>
          </w:p>
        </w:tc>
      </w:tr>
    </w:tbl>
    <w:tbl>
      <w:tblPr>
        <w:tblStyle w:val="TableGrid"/>
        <w:tblpPr w:leftFromText="180" w:rightFromText="180" w:vertAnchor="text" w:horzAnchor="margin" w:tblpY="149"/>
        <w:tblW w:w="15588" w:type="dxa"/>
        <w:tblLook w:val="04A0" w:firstRow="1" w:lastRow="0" w:firstColumn="1" w:lastColumn="0" w:noHBand="0" w:noVBand="1"/>
      </w:tblPr>
      <w:tblGrid>
        <w:gridCol w:w="747"/>
        <w:gridCol w:w="2233"/>
        <w:gridCol w:w="628"/>
        <w:gridCol w:w="683"/>
        <w:gridCol w:w="702"/>
        <w:gridCol w:w="1277"/>
        <w:gridCol w:w="1266"/>
        <w:gridCol w:w="8052"/>
      </w:tblGrid>
      <w:tr w:rsidR="00862155" w14:paraId="552BD14A" w14:textId="77777777" w:rsidTr="00862155">
        <w:trPr>
          <w:trHeight w:val="405"/>
        </w:trPr>
        <w:tc>
          <w:tcPr>
            <w:tcW w:w="2980" w:type="dxa"/>
            <w:gridSpan w:val="2"/>
            <w:shd w:val="clear" w:color="auto" w:fill="CC99FF"/>
            <w:vAlign w:val="center"/>
          </w:tcPr>
          <w:p w14:paraId="3A5DD371" w14:textId="77777777" w:rsidR="00862155" w:rsidRPr="00AF17E1" w:rsidRDefault="00862155" w:rsidP="00862155">
            <w:pPr>
              <w:rPr>
                <w:b/>
              </w:rPr>
            </w:pPr>
            <w:r w:rsidRPr="00AF17E1">
              <w:rPr>
                <w:b/>
              </w:rPr>
              <w:t>Name</w:t>
            </w:r>
          </w:p>
        </w:tc>
        <w:tc>
          <w:tcPr>
            <w:tcW w:w="628" w:type="dxa"/>
            <w:shd w:val="clear" w:color="auto" w:fill="CC99FF"/>
            <w:vAlign w:val="center"/>
          </w:tcPr>
          <w:p w14:paraId="3C855E48" w14:textId="77777777" w:rsidR="00862155" w:rsidRPr="00AF17E1" w:rsidRDefault="00862155" w:rsidP="00862155">
            <w:pPr>
              <w:jc w:val="center"/>
              <w:rPr>
                <w:b/>
              </w:rPr>
            </w:pPr>
            <w:r w:rsidRPr="00EA2C6A">
              <w:rPr>
                <w:b/>
              </w:rPr>
              <w:t xml:space="preserve">Year </w:t>
            </w:r>
          </w:p>
        </w:tc>
        <w:tc>
          <w:tcPr>
            <w:tcW w:w="683" w:type="dxa"/>
            <w:shd w:val="clear" w:color="auto" w:fill="CC99FF"/>
            <w:vAlign w:val="center"/>
          </w:tcPr>
          <w:p w14:paraId="637ECDE4" w14:textId="77777777" w:rsidR="00862155" w:rsidRPr="00AF17E1" w:rsidRDefault="00862155" w:rsidP="00862155">
            <w:pPr>
              <w:jc w:val="center"/>
              <w:rPr>
                <w:b/>
              </w:rPr>
            </w:pPr>
            <w:r w:rsidRPr="00AF17E1">
              <w:rPr>
                <w:b/>
              </w:rPr>
              <w:t>Class</w:t>
            </w:r>
          </w:p>
        </w:tc>
        <w:tc>
          <w:tcPr>
            <w:tcW w:w="702" w:type="dxa"/>
            <w:shd w:val="clear" w:color="auto" w:fill="CC99FF"/>
            <w:vAlign w:val="center"/>
          </w:tcPr>
          <w:p w14:paraId="12AD8696" w14:textId="77777777" w:rsidR="00862155" w:rsidRPr="00AF17E1" w:rsidRDefault="00862155" w:rsidP="00862155">
            <w:pPr>
              <w:jc w:val="center"/>
              <w:rPr>
                <w:b/>
              </w:rPr>
            </w:pPr>
            <w:r>
              <w:rPr>
                <w:b/>
              </w:rPr>
              <w:t>PPG</w:t>
            </w:r>
          </w:p>
        </w:tc>
        <w:tc>
          <w:tcPr>
            <w:tcW w:w="1277" w:type="dxa"/>
            <w:shd w:val="clear" w:color="auto" w:fill="CC99FF"/>
            <w:vAlign w:val="center"/>
          </w:tcPr>
          <w:p w14:paraId="2610EB68" w14:textId="77777777" w:rsidR="00862155" w:rsidRDefault="00862155" w:rsidP="00862155">
            <w:pPr>
              <w:jc w:val="center"/>
              <w:rPr>
                <w:b/>
              </w:rPr>
            </w:pPr>
            <w:r w:rsidRPr="00AF17E1">
              <w:rPr>
                <w:b/>
              </w:rPr>
              <w:t>Stage of Need</w:t>
            </w:r>
          </w:p>
          <w:p w14:paraId="7223B01F" w14:textId="77777777" w:rsidR="00862155" w:rsidRPr="00AF17E1" w:rsidRDefault="00862155" w:rsidP="00862155">
            <w:pPr>
              <w:jc w:val="center"/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9318" w:type="dxa"/>
            <w:gridSpan w:val="2"/>
            <w:shd w:val="clear" w:color="auto" w:fill="CC99FF"/>
            <w:vAlign w:val="center"/>
          </w:tcPr>
          <w:p w14:paraId="5E289011" w14:textId="0701D130" w:rsidR="00862155" w:rsidRPr="00AF17E1" w:rsidRDefault="00862155" w:rsidP="00862155">
            <w:pPr>
              <w:jc w:val="center"/>
              <w:rPr>
                <w:b/>
              </w:rPr>
            </w:pPr>
            <w:r w:rsidRPr="00AF17E1">
              <w:rPr>
                <w:b/>
              </w:rPr>
              <w:t xml:space="preserve">Category of </w:t>
            </w:r>
            <w:r w:rsidR="00CE56DA">
              <w:rPr>
                <w:b/>
              </w:rPr>
              <w:t>N</w:t>
            </w:r>
            <w:r w:rsidRPr="00AF17E1">
              <w:rPr>
                <w:b/>
              </w:rPr>
              <w:t>eed</w:t>
            </w:r>
            <w:r>
              <w:rPr>
                <w:b/>
              </w:rPr>
              <w:t xml:space="preserve"> + </w:t>
            </w:r>
            <w:r w:rsidR="00CE56DA">
              <w:rPr>
                <w:b/>
              </w:rPr>
              <w:t>I</w:t>
            </w:r>
            <w:r>
              <w:rPr>
                <w:b/>
              </w:rPr>
              <w:t>nfo</w:t>
            </w:r>
          </w:p>
        </w:tc>
      </w:tr>
      <w:tr w:rsidR="00862155" w14:paraId="5C81BB91" w14:textId="77777777" w:rsidTr="00862155">
        <w:trPr>
          <w:trHeight w:val="312"/>
        </w:trPr>
        <w:tc>
          <w:tcPr>
            <w:tcW w:w="747" w:type="dxa"/>
            <w:shd w:val="clear" w:color="auto" w:fill="0070C0"/>
            <w:vAlign w:val="center"/>
          </w:tcPr>
          <w:p w14:paraId="0D08DA0E" w14:textId="77777777" w:rsidR="00862155" w:rsidRPr="009E2494" w:rsidRDefault="00862155" w:rsidP="0086215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233" w:type="dxa"/>
            <w:shd w:val="clear" w:color="auto" w:fill="0070C0"/>
            <w:vAlign w:val="center"/>
          </w:tcPr>
          <w:p w14:paraId="27A1FA38" w14:textId="77777777" w:rsidR="00862155" w:rsidRDefault="00862155" w:rsidP="00862155">
            <w:pPr>
              <w:rPr>
                <w:color w:val="000000" w:themeColor="text1"/>
                <w:sz w:val="20"/>
              </w:rPr>
            </w:pPr>
            <w:r>
              <w:rPr>
                <w:rFonts w:cs="Arial"/>
                <w:bCs/>
                <w:sz w:val="20"/>
              </w:rPr>
              <w:t>Harry M</w:t>
            </w:r>
          </w:p>
        </w:tc>
        <w:tc>
          <w:tcPr>
            <w:tcW w:w="628" w:type="dxa"/>
            <w:shd w:val="clear" w:color="auto" w:fill="0070C0"/>
          </w:tcPr>
          <w:p w14:paraId="0C08F37D" w14:textId="77777777" w:rsidR="00862155" w:rsidRDefault="00862155" w:rsidP="00862155">
            <w:pPr>
              <w:jc w:val="center"/>
            </w:pPr>
            <w:r w:rsidRPr="00B75679">
              <w:rPr>
                <w:sz w:val="20"/>
              </w:rPr>
              <w:t>3</w:t>
            </w:r>
          </w:p>
        </w:tc>
        <w:tc>
          <w:tcPr>
            <w:tcW w:w="683" w:type="dxa"/>
            <w:shd w:val="clear" w:color="auto" w:fill="0070C0"/>
            <w:vAlign w:val="center"/>
          </w:tcPr>
          <w:p w14:paraId="4E71BE47" w14:textId="77777777" w:rsidR="00862155" w:rsidRDefault="00862155" w:rsidP="0086215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</w:t>
            </w:r>
          </w:p>
        </w:tc>
        <w:tc>
          <w:tcPr>
            <w:tcW w:w="702" w:type="dxa"/>
            <w:shd w:val="clear" w:color="auto" w:fill="0070C0"/>
            <w:vAlign w:val="center"/>
          </w:tcPr>
          <w:p w14:paraId="7C9D88A6" w14:textId="77777777" w:rsidR="00862155" w:rsidRPr="0070225E" w:rsidRDefault="00862155" w:rsidP="00862155">
            <w:pPr>
              <w:jc w:val="center"/>
              <w:rPr>
                <w:bCs/>
                <w:color w:val="FF0000"/>
                <w:sz w:val="20"/>
              </w:rPr>
            </w:pPr>
          </w:p>
        </w:tc>
        <w:tc>
          <w:tcPr>
            <w:tcW w:w="1277" w:type="dxa"/>
            <w:shd w:val="clear" w:color="auto" w:fill="0070C0"/>
            <w:vAlign w:val="center"/>
          </w:tcPr>
          <w:p w14:paraId="429046DC" w14:textId="77777777" w:rsidR="00862155" w:rsidRDefault="00862155" w:rsidP="0086215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0070C0"/>
            <w:vAlign w:val="center"/>
          </w:tcPr>
          <w:p w14:paraId="33FB37D2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SLCN CL</w:t>
            </w:r>
          </w:p>
        </w:tc>
        <w:tc>
          <w:tcPr>
            <w:tcW w:w="8052" w:type="dxa"/>
            <w:tcBorders>
              <w:left w:val="single" w:sz="4" w:space="0" w:color="000000"/>
            </w:tcBorders>
            <w:shd w:val="clear" w:color="auto" w:fill="0070C0"/>
            <w:vAlign w:val="center"/>
          </w:tcPr>
          <w:p w14:paraId="47993B38" w14:textId="33FAB1BD" w:rsidR="00862155" w:rsidRPr="00CE56DA" w:rsidRDefault="00862155" w:rsidP="00CE56DA">
            <w:pPr>
              <w:rPr>
                <w:sz w:val="18"/>
                <w:szCs w:val="18"/>
              </w:rPr>
            </w:pPr>
            <w:r w:rsidRPr="00CE56DA">
              <w:rPr>
                <w:sz w:val="18"/>
                <w:szCs w:val="18"/>
              </w:rPr>
              <w:t xml:space="preserve">SaLT re cleft, personalised curriculum with 1:1 </w:t>
            </w:r>
            <w:r w:rsidR="00CE56DA" w:rsidRPr="00CE56DA">
              <w:rPr>
                <w:sz w:val="18"/>
                <w:szCs w:val="18"/>
              </w:rPr>
              <w:t>morning</w:t>
            </w:r>
            <w:r w:rsidRPr="00CE56DA">
              <w:rPr>
                <w:sz w:val="18"/>
                <w:szCs w:val="18"/>
              </w:rPr>
              <w:t>. ADHD, S</w:t>
            </w:r>
            <w:r w:rsidR="00CE56DA" w:rsidRPr="00CE56DA">
              <w:rPr>
                <w:sz w:val="18"/>
                <w:szCs w:val="18"/>
              </w:rPr>
              <w:t xml:space="preserve"> </w:t>
            </w:r>
            <w:r w:rsidR="00CE56DA" w:rsidRPr="00CE56DA">
              <w:rPr>
                <w:sz w:val="18"/>
                <w:szCs w:val="18"/>
              </w:rPr>
              <w:t>self-regulating</w:t>
            </w:r>
            <w:r w:rsidR="00CE56DA">
              <w:rPr>
                <w:sz w:val="18"/>
                <w:szCs w:val="18"/>
              </w:rPr>
              <w:t xml:space="preserve"> but </w:t>
            </w:r>
            <w:r w:rsidRPr="00CE56DA">
              <w:rPr>
                <w:sz w:val="18"/>
                <w:szCs w:val="18"/>
              </w:rPr>
              <w:t>needs an adult to support regulation.</w:t>
            </w:r>
          </w:p>
        </w:tc>
      </w:tr>
      <w:tr w:rsidR="00862155" w14:paraId="06C33844" w14:textId="77777777" w:rsidTr="00862155">
        <w:trPr>
          <w:trHeight w:val="312"/>
        </w:trPr>
        <w:tc>
          <w:tcPr>
            <w:tcW w:w="747" w:type="dxa"/>
            <w:shd w:val="clear" w:color="auto" w:fill="FFFF99"/>
            <w:vAlign w:val="center"/>
          </w:tcPr>
          <w:p w14:paraId="78059CEA" w14:textId="77777777" w:rsidR="00862155" w:rsidRPr="009E2494" w:rsidRDefault="00862155" w:rsidP="0086215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233" w:type="dxa"/>
            <w:shd w:val="clear" w:color="auto" w:fill="FFFF99"/>
            <w:vAlign w:val="center"/>
          </w:tcPr>
          <w:p w14:paraId="0A61A4C9" w14:textId="77777777" w:rsidR="00862155" w:rsidRDefault="00862155" w:rsidP="00862155">
            <w:pPr>
              <w:rPr>
                <w:sz w:val="20"/>
              </w:rPr>
            </w:pPr>
            <w:r w:rsidRPr="0059299B">
              <w:rPr>
                <w:color w:val="FF0000"/>
                <w:sz w:val="20"/>
              </w:rPr>
              <w:t>Amelia S</w:t>
            </w:r>
          </w:p>
        </w:tc>
        <w:tc>
          <w:tcPr>
            <w:tcW w:w="628" w:type="dxa"/>
            <w:shd w:val="clear" w:color="auto" w:fill="FFFF99"/>
          </w:tcPr>
          <w:p w14:paraId="5EFB7C86" w14:textId="77777777" w:rsidR="00862155" w:rsidRDefault="00862155" w:rsidP="00862155">
            <w:pPr>
              <w:jc w:val="center"/>
            </w:pPr>
            <w:r w:rsidRPr="00B75679">
              <w:rPr>
                <w:sz w:val="20"/>
              </w:rPr>
              <w:t>3</w:t>
            </w:r>
          </w:p>
        </w:tc>
        <w:tc>
          <w:tcPr>
            <w:tcW w:w="683" w:type="dxa"/>
            <w:shd w:val="clear" w:color="auto" w:fill="FFFF99"/>
            <w:vAlign w:val="center"/>
          </w:tcPr>
          <w:p w14:paraId="70E501C9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702" w:type="dxa"/>
            <w:shd w:val="clear" w:color="auto" w:fill="FFFF99"/>
            <w:vAlign w:val="center"/>
          </w:tcPr>
          <w:p w14:paraId="1C826572" w14:textId="77777777" w:rsidR="00862155" w:rsidRPr="0070225E" w:rsidRDefault="00862155" w:rsidP="008621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7" w:type="dxa"/>
            <w:shd w:val="clear" w:color="auto" w:fill="FFFF99"/>
            <w:vAlign w:val="center"/>
          </w:tcPr>
          <w:p w14:paraId="517A8FC5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FFFF99"/>
            <w:vAlign w:val="center"/>
          </w:tcPr>
          <w:p w14:paraId="65EA4BBC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ASD</w:t>
            </w:r>
          </w:p>
        </w:tc>
        <w:tc>
          <w:tcPr>
            <w:tcW w:w="8052" w:type="dxa"/>
            <w:tcBorders>
              <w:left w:val="single" w:sz="4" w:space="0" w:color="000000"/>
            </w:tcBorders>
            <w:shd w:val="clear" w:color="auto" w:fill="FFFF99"/>
            <w:vAlign w:val="center"/>
          </w:tcPr>
          <w:p w14:paraId="68685CF6" w14:textId="086581DE" w:rsidR="00862155" w:rsidRPr="00CE56DA" w:rsidRDefault="00862155" w:rsidP="00CE56DA">
            <w:pPr>
              <w:rPr>
                <w:sz w:val="18"/>
                <w:szCs w:val="18"/>
              </w:rPr>
            </w:pPr>
            <w:r w:rsidRPr="00CE56DA">
              <w:rPr>
                <w:sz w:val="18"/>
                <w:szCs w:val="18"/>
              </w:rPr>
              <w:t>Difficulty self-regulating</w:t>
            </w:r>
            <w:r w:rsidR="00CE56DA" w:rsidRPr="00CE56DA">
              <w:rPr>
                <w:sz w:val="18"/>
                <w:szCs w:val="18"/>
              </w:rPr>
              <w:t xml:space="preserve"> and</w:t>
            </w:r>
            <w:r w:rsidRPr="00CE56DA">
              <w:rPr>
                <w:sz w:val="18"/>
                <w:szCs w:val="18"/>
              </w:rPr>
              <w:t xml:space="preserve"> leaves </w:t>
            </w:r>
            <w:r w:rsidR="00CE56DA" w:rsidRPr="00CE56DA">
              <w:rPr>
                <w:sz w:val="18"/>
                <w:szCs w:val="18"/>
              </w:rPr>
              <w:t xml:space="preserve">the </w:t>
            </w:r>
            <w:r w:rsidRPr="00CE56DA">
              <w:rPr>
                <w:sz w:val="18"/>
                <w:szCs w:val="18"/>
              </w:rPr>
              <w:t xml:space="preserve">classroom. Class LSA supporting. Parents on board. EP requested Jan 22. Potential EHCP application. </w:t>
            </w:r>
          </w:p>
        </w:tc>
      </w:tr>
      <w:tr w:rsidR="00862155" w14:paraId="6C988625" w14:textId="77777777" w:rsidTr="00862155">
        <w:trPr>
          <w:trHeight w:val="312"/>
        </w:trPr>
        <w:tc>
          <w:tcPr>
            <w:tcW w:w="747" w:type="dxa"/>
            <w:shd w:val="clear" w:color="auto" w:fill="E2EFD9" w:themeFill="accent6" w:themeFillTint="33"/>
            <w:vAlign w:val="center"/>
          </w:tcPr>
          <w:p w14:paraId="0A523597" w14:textId="77777777" w:rsidR="00862155" w:rsidRPr="009E2494" w:rsidRDefault="00862155" w:rsidP="0086215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233" w:type="dxa"/>
            <w:shd w:val="clear" w:color="auto" w:fill="E2EFD9" w:themeFill="accent6" w:themeFillTint="33"/>
            <w:vAlign w:val="center"/>
          </w:tcPr>
          <w:p w14:paraId="0EDE8DC4" w14:textId="77777777" w:rsidR="00862155" w:rsidRDefault="00862155" w:rsidP="00862155">
            <w:pPr>
              <w:rPr>
                <w:sz w:val="20"/>
              </w:rPr>
            </w:pPr>
            <w:r>
              <w:rPr>
                <w:sz w:val="20"/>
              </w:rPr>
              <w:t>Logan L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0AF15C9E" w14:textId="77777777" w:rsidR="00862155" w:rsidRDefault="00862155" w:rsidP="00862155">
            <w:pPr>
              <w:jc w:val="center"/>
            </w:pPr>
            <w:r w:rsidRPr="00B75679">
              <w:rPr>
                <w:sz w:val="20"/>
              </w:rPr>
              <w:t>3</w:t>
            </w:r>
          </w:p>
        </w:tc>
        <w:tc>
          <w:tcPr>
            <w:tcW w:w="683" w:type="dxa"/>
            <w:shd w:val="clear" w:color="auto" w:fill="E2EFD9" w:themeFill="accent6" w:themeFillTint="33"/>
            <w:vAlign w:val="center"/>
          </w:tcPr>
          <w:p w14:paraId="687AC6A7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14:paraId="4923E9C8" w14:textId="77777777" w:rsidR="00862155" w:rsidRPr="0070225E" w:rsidRDefault="00862155" w:rsidP="00862155">
            <w:pPr>
              <w:jc w:val="center"/>
              <w:rPr>
                <w:bCs/>
                <w:sz w:val="20"/>
              </w:rPr>
            </w:pPr>
            <w:r w:rsidRPr="0070225E">
              <w:rPr>
                <w:bCs/>
                <w:sz w:val="20"/>
              </w:rPr>
              <w:t>Y</w:t>
            </w:r>
          </w:p>
        </w:tc>
        <w:tc>
          <w:tcPr>
            <w:tcW w:w="1277" w:type="dxa"/>
            <w:shd w:val="clear" w:color="auto" w:fill="E2EFD9" w:themeFill="accent6" w:themeFillTint="33"/>
            <w:vAlign w:val="center"/>
          </w:tcPr>
          <w:p w14:paraId="01CC73D4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B843B26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NSA</w:t>
            </w:r>
          </w:p>
        </w:tc>
        <w:tc>
          <w:tcPr>
            <w:tcW w:w="8052" w:type="dxa"/>
            <w:tcBorders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A1F039D" w14:textId="3747F98C" w:rsidR="00862155" w:rsidRPr="00CE56DA" w:rsidRDefault="00862155" w:rsidP="00CE56DA">
            <w:pPr>
              <w:rPr>
                <w:sz w:val="18"/>
                <w:szCs w:val="18"/>
              </w:rPr>
            </w:pPr>
            <w:r w:rsidRPr="00CE56DA">
              <w:rPr>
                <w:sz w:val="18"/>
                <w:szCs w:val="18"/>
              </w:rPr>
              <w:t xml:space="preserve">NSA low (working at </w:t>
            </w:r>
            <w:r w:rsidR="00CE56DA" w:rsidRPr="00CE56DA">
              <w:rPr>
                <w:sz w:val="18"/>
                <w:szCs w:val="18"/>
              </w:rPr>
              <w:t xml:space="preserve">the </w:t>
            </w:r>
            <w:r w:rsidRPr="00CE56DA">
              <w:rPr>
                <w:sz w:val="18"/>
                <w:szCs w:val="18"/>
              </w:rPr>
              <w:t>start of Y1)</w:t>
            </w:r>
          </w:p>
          <w:p w14:paraId="3ADDDDF3" w14:textId="0E50BAE8" w:rsidR="00CE56DA" w:rsidRPr="00CE56DA" w:rsidRDefault="00CE56DA" w:rsidP="00CE56DA">
            <w:pPr>
              <w:rPr>
                <w:sz w:val="18"/>
                <w:szCs w:val="18"/>
              </w:rPr>
            </w:pPr>
          </w:p>
        </w:tc>
      </w:tr>
      <w:tr w:rsidR="00862155" w14:paraId="21657109" w14:textId="77777777" w:rsidTr="00862155">
        <w:trPr>
          <w:trHeight w:val="312"/>
        </w:trPr>
        <w:tc>
          <w:tcPr>
            <w:tcW w:w="747" w:type="dxa"/>
            <w:shd w:val="clear" w:color="auto" w:fill="E2EFD9" w:themeFill="accent6" w:themeFillTint="33"/>
            <w:vAlign w:val="center"/>
          </w:tcPr>
          <w:p w14:paraId="325F3599" w14:textId="77777777" w:rsidR="00862155" w:rsidRPr="009E2494" w:rsidRDefault="00862155" w:rsidP="0086215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233" w:type="dxa"/>
            <w:shd w:val="clear" w:color="auto" w:fill="E2EFD9" w:themeFill="accent6" w:themeFillTint="33"/>
            <w:vAlign w:val="center"/>
          </w:tcPr>
          <w:p w14:paraId="099807AD" w14:textId="77777777" w:rsidR="00862155" w:rsidRDefault="00862155" w:rsidP="00862155">
            <w:pPr>
              <w:rPr>
                <w:sz w:val="20"/>
              </w:rPr>
            </w:pPr>
            <w:r>
              <w:rPr>
                <w:sz w:val="20"/>
              </w:rPr>
              <w:t>Esme P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286B2A34" w14:textId="77777777" w:rsidR="00862155" w:rsidRDefault="00862155" w:rsidP="00862155">
            <w:pPr>
              <w:jc w:val="center"/>
            </w:pPr>
            <w:r w:rsidRPr="00B75679">
              <w:rPr>
                <w:sz w:val="20"/>
              </w:rPr>
              <w:t>3</w:t>
            </w:r>
          </w:p>
        </w:tc>
        <w:tc>
          <w:tcPr>
            <w:tcW w:w="683" w:type="dxa"/>
            <w:shd w:val="clear" w:color="auto" w:fill="E2EFD9" w:themeFill="accent6" w:themeFillTint="33"/>
            <w:vAlign w:val="center"/>
          </w:tcPr>
          <w:p w14:paraId="323EC2C4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14:paraId="2CC2A3AF" w14:textId="77777777" w:rsidR="00862155" w:rsidRPr="0070225E" w:rsidRDefault="00862155" w:rsidP="008621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7" w:type="dxa"/>
            <w:shd w:val="clear" w:color="auto" w:fill="E2EFD9" w:themeFill="accent6" w:themeFillTint="33"/>
            <w:vAlign w:val="center"/>
          </w:tcPr>
          <w:p w14:paraId="420E392E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6B473ED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SLCN</w:t>
            </w:r>
          </w:p>
        </w:tc>
        <w:tc>
          <w:tcPr>
            <w:tcW w:w="8052" w:type="dxa"/>
            <w:tcBorders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1978529" w14:textId="342F51B7" w:rsidR="00862155" w:rsidRPr="00CE56DA" w:rsidRDefault="00862155" w:rsidP="00CE56DA">
            <w:pPr>
              <w:rPr>
                <w:sz w:val="18"/>
                <w:szCs w:val="18"/>
              </w:rPr>
            </w:pPr>
            <w:r w:rsidRPr="00CE56DA">
              <w:rPr>
                <w:sz w:val="18"/>
                <w:szCs w:val="18"/>
              </w:rPr>
              <w:t xml:space="preserve">SLCN concerns </w:t>
            </w:r>
            <w:r w:rsidR="00CE56DA" w:rsidRPr="00CE56DA">
              <w:rPr>
                <w:sz w:val="18"/>
                <w:szCs w:val="18"/>
              </w:rPr>
              <w:t>have</w:t>
            </w:r>
            <w:r w:rsidRPr="00CE56DA">
              <w:rPr>
                <w:sz w:val="18"/>
                <w:szCs w:val="18"/>
              </w:rPr>
              <w:t xml:space="preserve"> been referred to NHS SaLT</w:t>
            </w:r>
          </w:p>
          <w:p w14:paraId="43D0193F" w14:textId="22DA73C1" w:rsidR="00CE56DA" w:rsidRPr="00CE56DA" w:rsidRDefault="00CE56DA" w:rsidP="00CE56DA">
            <w:pPr>
              <w:rPr>
                <w:sz w:val="18"/>
                <w:szCs w:val="18"/>
              </w:rPr>
            </w:pPr>
          </w:p>
        </w:tc>
      </w:tr>
      <w:tr w:rsidR="00862155" w14:paraId="2A46E7A1" w14:textId="77777777" w:rsidTr="00862155">
        <w:trPr>
          <w:trHeight w:val="312"/>
        </w:trPr>
        <w:tc>
          <w:tcPr>
            <w:tcW w:w="747" w:type="dxa"/>
            <w:shd w:val="clear" w:color="auto" w:fill="E2EFD9" w:themeFill="accent6" w:themeFillTint="33"/>
            <w:vAlign w:val="center"/>
          </w:tcPr>
          <w:p w14:paraId="4BAE365E" w14:textId="77777777" w:rsidR="00862155" w:rsidRPr="009E2494" w:rsidRDefault="00862155" w:rsidP="0086215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233" w:type="dxa"/>
            <w:shd w:val="clear" w:color="auto" w:fill="E2EFD9" w:themeFill="accent6" w:themeFillTint="33"/>
            <w:vAlign w:val="center"/>
          </w:tcPr>
          <w:p w14:paraId="756894A7" w14:textId="77777777" w:rsidR="00862155" w:rsidRDefault="00862155" w:rsidP="00862155">
            <w:pPr>
              <w:rPr>
                <w:sz w:val="20"/>
              </w:rPr>
            </w:pPr>
            <w:r>
              <w:rPr>
                <w:sz w:val="20"/>
              </w:rPr>
              <w:t xml:space="preserve">Leo A 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481BC912" w14:textId="77777777" w:rsidR="00862155" w:rsidRDefault="00862155" w:rsidP="00862155">
            <w:pPr>
              <w:jc w:val="center"/>
            </w:pPr>
            <w:r w:rsidRPr="00B75679">
              <w:rPr>
                <w:sz w:val="20"/>
              </w:rPr>
              <w:t>3</w:t>
            </w:r>
          </w:p>
        </w:tc>
        <w:tc>
          <w:tcPr>
            <w:tcW w:w="683" w:type="dxa"/>
            <w:shd w:val="clear" w:color="auto" w:fill="E2EFD9" w:themeFill="accent6" w:themeFillTint="33"/>
            <w:vAlign w:val="center"/>
          </w:tcPr>
          <w:p w14:paraId="6CFDA1DC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14:paraId="59376B75" w14:textId="77777777" w:rsidR="00862155" w:rsidRPr="0070225E" w:rsidRDefault="00862155" w:rsidP="00862155">
            <w:pPr>
              <w:jc w:val="center"/>
              <w:rPr>
                <w:bCs/>
                <w:sz w:val="20"/>
              </w:rPr>
            </w:pPr>
            <w:r w:rsidRPr="0070225E">
              <w:rPr>
                <w:bCs/>
                <w:sz w:val="20"/>
              </w:rPr>
              <w:t>Y</w:t>
            </w:r>
          </w:p>
        </w:tc>
        <w:tc>
          <w:tcPr>
            <w:tcW w:w="1277" w:type="dxa"/>
            <w:shd w:val="clear" w:color="auto" w:fill="E2EFD9" w:themeFill="accent6" w:themeFillTint="33"/>
            <w:vAlign w:val="center"/>
          </w:tcPr>
          <w:p w14:paraId="3E224F21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54286D8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SEMH</w:t>
            </w:r>
          </w:p>
        </w:tc>
        <w:tc>
          <w:tcPr>
            <w:tcW w:w="8052" w:type="dxa"/>
            <w:tcBorders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A5357D3" w14:textId="77777777" w:rsidR="00862155" w:rsidRPr="00CE56DA" w:rsidRDefault="00862155" w:rsidP="00CE56DA">
            <w:pPr>
              <w:rPr>
                <w:sz w:val="18"/>
                <w:szCs w:val="18"/>
              </w:rPr>
            </w:pPr>
            <w:r w:rsidRPr="00CE56DA">
              <w:rPr>
                <w:sz w:val="18"/>
                <w:szCs w:val="18"/>
              </w:rPr>
              <w:t>SEMH concerns – Lego group started March 22</w:t>
            </w:r>
          </w:p>
          <w:p w14:paraId="243BEEDA" w14:textId="1CDC4BC4" w:rsidR="00CE56DA" w:rsidRPr="00CE56DA" w:rsidRDefault="00CE56DA" w:rsidP="00CE56DA">
            <w:pPr>
              <w:rPr>
                <w:sz w:val="18"/>
                <w:szCs w:val="18"/>
              </w:rPr>
            </w:pPr>
          </w:p>
        </w:tc>
      </w:tr>
      <w:tr w:rsidR="00862155" w14:paraId="565F2A42" w14:textId="77777777" w:rsidTr="00CE56DA">
        <w:trPr>
          <w:trHeight w:val="180"/>
        </w:trPr>
        <w:tc>
          <w:tcPr>
            <w:tcW w:w="15588" w:type="dxa"/>
            <w:gridSpan w:val="8"/>
            <w:shd w:val="clear" w:color="auto" w:fill="FFFFFF" w:themeFill="background1"/>
            <w:vAlign w:val="center"/>
          </w:tcPr>
          <w:p w14:paraId="7D30DB6F" w14:textId="77777777" w:rsidR="00862155" w:rsidRPr="00CE56DA" w:rsidRDefault="00862155" w:rsidP="00CE56DA">
            <w:pPr>
              <w:rPr>
                <w:sz w:val="18"/>
                <w:szCs w:val="18"/>
              </w:rPr>
            </w:pPr>
          </w:p>
        </w:tc>
      </w:tr>
      <w:tr w:rsidR="00862155" w14:paraId="4F7FFD13" w14:textId="77777777" w:rsidTr="00862155">
        <w:trPr>
          <w:trHeight w:val="312"/>
        </w:trPr>
        <w:tc>
          <w:tcPr>
            <w:tcW w:w="747" w:type="dxa"/>
            <w:shd w:val="clear" w:color="auto" w:fill="0070C0"/>
            <w:vAlign w:val="center"/>
          </w:tcPr>
          <w:p w14:paraId="1BE50669" w14:textId="77777777" w:rsidR="00862155" w:rsidRPr="009E2494" w:rsidRDefault="00862155" w:rsidP="0086215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233" w:type="dxa"/>
            <w:shd w:val="clear" w:color="auto" w:fill="0070C0"/>
            <w:vAlign w:val="center"/>
          </w:tcPr>
          <w:p w14:paraId="3C33BB38" w14:textId="77777777" w:rsidR="00862155" w:rsidRDefault="00862155" w:rsidP="00862155">
            <w:pPr>
              <w:rPr>
                <w:sz w:val="20"/>
              </w:rPr>
            </w:pPr>
            <w:r>
              <w:rPr>
                <w:sz w:val="20"/>
              </w:rPr>
              <w:t>Mia P</w:t>
            </w:r>
          </w:p>
        </w:tc>
        <w:tc>
          <w:tcPr>
            <w:tcW w:w="628" w:type="dxa"/>
            <w:shd w:val="clear" w:color="auto" w:fill="0070C0"/>
          </w:tcPr>
          <w:p w14:paraId="27A21B5A" w14:textId="77777777" w:rsidR="00862155" w:rsidRPr="00B75679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3" w:type="dxa"/>
            <w:shd w:val="clear" w:color="auto" w:fill="0070C0"/>
            <w:vAlign w:val="center"/>
          </w:tcPr>
          <w:p w14:paraId="11001487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702" w:type="dxa"/>
            <w:shd w:val="clear" w:color="auto" w:fill="0070C0"/>
            <w:vAlign w:val="center"/>
          </w:tcPr>
          <w:p w14:paraId="4B2047CC" w14:textId="77777777" w:rsidR="00862155" w:rsidRPr="0070225E" w:rsidRDefault="00862155" w:rsidP="008621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7" w:type="dxa"/>
            <w:shd w:val="clear" w:color="auto" w:fill="0070C0"/>
            <w:vAlign w:val="center"/>
          </w:tcPr>
          <w:p w14:paraId="306F4543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0070C0"/>
            <w:vAlign w:val="center"/>
          </w:tcPr>
          <w:p w14:paraId="37C0E140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ADHD/ASD</w:t>
            </w:r>
          </w:p>
        </w:tc>
        <w:tc>
          <w:tcPr>
            <w:tcW w:w="8052" w:type="dxa"/>
            <w:tcBorders>
              <w:left w:val="single" w:sz="4" w:space="0" w:color="000000"/>
            </w:tcBorders>
            <w:shd w:val="clear" w:color="auto" w:fill="0070C0"/>
            <w:vAlign w:val="center"/>
          </w:tcPr>
          <w:p w14:paraId="0DAAF139" w14:textId="77777777" w:rsidR="00862155" w:rsidRDefault="00862155" w:rsidP="00CE56DA">
            <w:pPr>
              <w:rPr>
                <w:sz w:val="18"/>
                <w:szCs w:val="18"/>
              </w:rPr>
            </w:pPr>
            <w:r w:rsidRPr="00CE56DA">
              <w:rPr>
                <w:sz w:val="18"/>
                <w:szCs w:val="18"/>
              </w:rPr>
              <w:t>Personalised curriculum, safe space, SEMH concerns (pastoral team involved) EP appointment 31.3.22</w:t>
            </w:r>
          </w:p>
          <w:p w14:paraId="7D8E19C8" w14:textId="39D3CEA2" w:rsidR="00CE56DA" w:rsidRPr="00CE56DA" w:rsidRDefault="00CE56DA" w:rsidP="00CE56DA">
            <w:pPr>
              <w:rPr>
                <w:sz w:val="18"/>
                <w:szCs w:val="18"/>
              </w:rPr>
            </w:pPr>
          </w:p>
        </w:tc>
      </w:tr>
      <w:tr w:rsidR="00862155" w14:paraId="77ED77B1" w14:textId="77777777" w:rsidTr="00862155">
        <w:trPr>
          <w:trHeight w:val="312"/>
        </w:trPr>
        <w:tc>
          <w:tcPr>
            <w:tcW w:w="747" w:type="dxa"/>
            <w:shd w:val="clear" w:color="auto" w:fill="9CC2E5" w:themeFill="accent1" w:themeFillTint="99"/>
            <w:vAlign w:val="center"/>
          </w:tcPr>
          <w:p w14:paraId="7C1C9FA2" w14:textId="77777777" w:rsidR="00862155" w:rsidRPr="009E2494" w:rsidRDefault="00862155" w:rsidP="0086215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233" w:type="dxa"/>
            <w:shd w:val="clear" w:color="auto" w:fill="9CC2E5" w:themeFill="accent1" w:themeFillTint="99"/>
            <w:vAlign w:val="center"/>
          </w:tcPr>
          <w:p w14:paraId="712512F8" w14:textId="77777777" w:rsidR="00862155" w:rsidRDefault="00862155" w:rsidP="00862155">
            <w:pPr>
              <w:rPr>
                <w:sz w:val="20"/>
              </w:rPr>
            </w:pPr>
            <w:r>
              <w:rPr>
                <w:sz w:val="20"/>
              </w:rPr>
              <w:t>Ronnie T</w:t>
            </w:r>
          </w:p>
        </w:tc>
        <w:tc>
          <w:tcPr>
            <w:tcW w:w="628" w:type="dxa"/>
            <w:shd w:val="clear" w:color="auto" w:fill="9CC2E5" w:themeFill="accent1" w:themeFillTint="99"/>
          </w:tcPr>
          <w:p w14:paraId="36559D85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3" w:type="dxa"/>
            <w:shd w:val="clear" w:color="auto" w:fill="9CC2E5" w:themeFill="accent1" w:themeFillTint="99"/>
            <w:vAlign w:val="center"/>
          </w:tcPr>
          <w:p w14:paraId="0D88C0AD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702" w:type="dxa"/>
            <w:shd w:val="clear" w:color="auto" w:fill="9CC2E5" w:themeFill="accent1" w:themeFillTint="99"/>
            <w:vAlign w:val="center"/>
          </w:tcPr>
          <w:p w14:paraId="525459A7" w14:textId="77777777" w:rsidR="00862155" w:rsidRPr="0070225E" w:rsidRDefault="00862155" w:rsidP="0086215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Y</w:t>
            </w:r>
          </w:p>
        </w:tc>
        <w:tc>
          <w:tcPr>
            <w:tcW w:w="1277" w:type="dxa"/>
            <w:shd w:val="clear" w:color="auto" w:fill="9CC2E5" w:themeFill="accent1" w:themeFillTint="99"/>
            <w:vAlign w:val="center"/>
          </w:tcPr>
          <w:p w14:paraId="09004D56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3+</w:t>
            </w: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BA3A4C5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8052" w:type="dxa"/>
            <w:tcBorders>
              <w:left w:val="single" w:sz="4" w:space="0" w:color="000000"/>
            </w:tcBorders>
            <w:shd w:val="clear" w:color="auto" w:fill="9CC2E5" w:themeFill="accent1" w:themeFillTint="99"/>
            <w:vAlign w:val="center"/>
          </w:tcPr>
          <w:p w14:paraId="5DED0F86" w14:textId="77777777" w:rsidR="00862155" w:rsidRPr="00CE56DA" w:rsidRDefault="00862155" w:rsidP="00CE56DA">
            <w:pPr>
              <w:rPr>
                <w:sz w:val="18"/>
                <w:szCs w:val="18"/>
              </w:rPr>
            </w:pPr>
            <w:r w:rsidRPr="00CE56DA">
              <w:rPr>
                <w:sz w:val="18"/>
                <w:szCs w:val="18"/>
              </w:rPr>
              <w:t xml:space="preserve">Applied for EHCP 10.12.21 currently appealing decision. 1:1 LSA am </w:t>
            </w:r>
          </w:p>
          <w:p w14:paraId="7FF5132C" w14:textId="7A5D0746" w:rsidR="00CE56DA" w:rsidRPr="00CE56DA" w:rsidRDefault="00CE56DA" w:rsidP="00CE56DA">
            <w:pPr>
              <w:rPr>
                <w:sz w:val="18"/>
                <w:szCs w:val="18"/>
              </w:rPr>
            </w:pPr>
          </w:p>
        </w:tc>
      </w:tr>
      <w:tr w:rsidR="00862155" w14:paraId="38E32121" w14:textId="77777777" w:rsidTr="00862155">
        <w:trPr>
          <w:trHeight w:val="312"/>
        </w:trPr>
        <w:tc>
          <w:tcPr>
            <w:tcW w:w="747" w:type="dxa"/>
            <w:shd w:val="clear" w:color="auto" w:fill="E2EFD9" w:themeFill="accent6" w:themeFillTint="33"/>
            <w:vAlign w:val="center"/>
          </w:tcPr>
          <w:p w14:paraId="6C15B31D" w14:textId="77777777" w:rsidR="00862155" w:rsidRPr="009E2494" w:rsidRDefault="00862155" w:rsidP="0086215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2233" w:type="dxa"/>
            <w:shd w:val="clear" w:color="auto" w:fill="E2EFD9" w:themeFill="accent6" w:themeFillTint="33"/>
            <w:vAlign w:val="center"/>
          </w:tcPr>
          <w:p w14:paraId="17855C72" w14:textId="77777777" w:rsidR="00862155" w:rsidRDefault="00862155" w:rsidP="00862155">
            <w:pPr>
              <w:rPr>
                <w:sz w:val="20"/>
              </w:rPr>
            </w:pPr>
            <w:r>
              <w:rPr>
                <w:sz w:val="20"/>
              </w:rPr>
              <w:t>Kieron K</w:t>
            </w:r>
          </w:p>
        </w:tc>
        <w:tc>
          <w:tcPr>
            <w:tcW w:w="628" w:type="dxa"/>
            <w:shd w:val="clear" w:color="auto" w:fill="E2EFD9" w:themeFill="accent6" w:themeFillTint="33"/>
          </w:tcPr>
          <w:p w14:paraId="72382D18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3" w:type="dxa"/>
            <w:shd w:val="clear" w:color="auto" w:fill="E2EFD9" w:themeFill="accent6" w:themeFillTint="33"/>
            <w:vAlign w:val="center"/>
          </w:tcPr>
          <w:p w14:paraId="7026EDF2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702" w:type="dxa"/>
            <w:shd w:val="clear" w:color="auto" w:fill="E2EFD9" w:themeFill="accent6" w:themeFillTint="33"/>
            <w:vAlign w:val="center"/>
          </w:tcPr>
          <w:p w14:paraId="2083636A" w14:textId="77777777" w:rsidR="00862155" w:rsidRDefault="00862155" w:rsidP="0086215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7" w:type="dxa"/>
            <w:shd w:val="clear" w:color="auto" w:fill="E2EFD9" w:themeFill="accent6" w:themeFillTint="33"/>
            <w:vAlign w:val="center"/>
          </w:tcPr>
          <w:p w14:paraId="6B898EC8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6" w:type="dxa"/>
            <w:tcBorders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7376E1E" w14:textId="77777777" w:rsidR="00862155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SLCN</w:t>
            </w:r>
          </w:p>
        </w:tc>
        <w:tc>
          <w:tcPr>
            <w:tcW w:w="8052" w:type="dxa"/>
            <w:tcBorders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07EDBE1" w14:textId="571D0D7A" w:rsidR="00862155" w:rsidRPr="00CE56DA" w:rsidRDefault="00862155" w:rsidP="00CE56DA">
            <w:pPr>
              <w:rPr>
                <w:sz w:val="18"/>
                <w:szCs w:val="18"/>
              </w:rPr>
            </w:pPr>
            <w:r w:rsidRPr="00CE56DA">
              <w:rPr>
                <w:sz w:val="18"/>
                <w:szCs w:val="18"/>
              </w:rPr>
              <w:t xml:space="preserve">SLCN concerns </w:t>
            </w:r>
            <w:r w:rsidR="00CE56DA" w:rsidRPr="00CE56DA">
              <w:rPr>
                <w:sz w:val="18"/>
                <w:szCs w:val="18"/>
              </w:rPr>
              <w:t>have</w:t>
            </w:r>
            <w:r w:rsidRPr="00CE56DA">
              <w:rPr>
                <w:sz w:val="18"/>
                <w:szCs w:val="18"/>
              </w:rPr>
              <w:t xml:space="preserve"> been referred to NHS SaLT  </w:t>
            </w:r>
          </w:p>
          <w:p w14:paraId="44883842" w14:textId="6A7974B3" w:rsidR="00CE56DA" w:rsidRPr="00CE56DA" w:rsidRDefault="00CE56DA" w:rsidP="00CE56DA">
            <w:pPr>
              <w:rPr>
                <w:sz w:val="18"/>
                <w:szCs w:val="18"/>
              </w:rPr>
            </w:pPr>
          </w:p>
        </w:tc>
      </w:tr>
      <w:tr w:rsidR="00CE56DA" w14:paraId="12FF3E0C" w14:textId="77777777" w:rsidTr="00CE56DA">
        <w:trPr>
          <w:trHeight w:val="85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EE3F4E" w14:textId="77777777" w:rsidR="00CE56DA" w:rsidRPr="009E2494" w:rsidRDefault="00CE56DA" w:rsidP="00862155">
            <w:pPr>
              <w:jc w:val="center"/>
              <w:rPr>
                <w:sz w:val="20"/>
              </w:rPr>
            </w:pPr>
          </w:p>
        </w:tc>
      </w:tr>
      <w:tr w:rsidR="00862155" w14:paraId="400B75F0" w14:textId="77777777" w:rsidTr="00862155">
        <w:trPr>
          <w:trHeight w:val="8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4FC1A5D" w14:textId="77777777" w:rsidR="00862155" w:rsidRPr="009E2494" w:rsidRDefault="00862155" w:rsidP="00862155">
            <w:pPr>
              <w:jc w:val="center"/>
              <w:rPr>
                <w:sz w:val="20"/>
              </w:rPr>
            </w:pPr>
          </w:p>
        </w:tc>
        <w:tc>
          <w:tcPr>
            <w:tcW w:w="14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68C50FB" w14:textId="77777777" w:rsidR="00862155" w:rsidRPr="009E2494" w:rsidRDefault="00862155" w:rsidP="008621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Year 3   = 2@</w:t>
            </w:r>
            <w:proofErr w:type="gramStart"/>
            <w:r>
              <w:rPr>
                <w:sz w:val="20"/>
              </w:rPr>
              <w:t>3 ,</w:t>
            </w:r>
            <w:proofErr w:type="gramEnd"/>
            <w:r>
              <w:rPr>
                <w:sz w:val="20"/>
              </w:rPr>
              <w:t xml:space="preserve"> 4</w:t>
            </w:r>
            <w:r w:rsidRPr="009E2494">
              <w:rPr>
                <w:sz w:val="20"/>
              </w:rPr>
              <w:t>@2</w:t>
            </w:r>
            <w:r>
              <w:rPr>
                <w:sz w:val="20"/>
              </w:rPr>
              <w:t xml:space="preserve"> + EHCP 2 = 8</w:t>
            </w:r>
          </w:p>
        </w:tc>
      </w:tr>
      <w:tr w:rsidR="00862155" w14:paraId="7030C6E3" w14:textId="77777777" w:rsidTr="00CE56DA">
        <w:trPr>
          <w:trHeight w:val="238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12478" w14:textId="37437F9B" w:rsidR="00862155" w:rsidRPr="00862155" w:rsidRDefault="00862155" w:rsidP="00862155">
            <w:pPr>
              <w:jc w:val="center"/>
              <w:rPr>
                <w:sz w:val="20"/>
              </w:rPr>
            </w:pPr>
            <w:r w:rsidRPr="009920FA">
              <w:rPr>
                <w:sz w:val="20"/>
              </w:rPr>
              <w:t xml:space="preserve">Total SEND: </w:t>
            </w:r>
            <w:r>
              <w:rPr>
                <w:sz w:val="20"/>
              </w:rPr>
              <w:t xml:space="preserve">    </w:t>
            </w:r>
            <w:r w:rsidRPr="009920FA">
              <w:rPr>
                <w:sz w:val="20"/>
              </w:rPr>
              <w:t xml:space="preserve">One Page Profile only: </w:t>
            </w:r>
            <w:r>
              <w:rPr>
                <w:sz w:val="20"/>
              </w:rPr>
              <w:t xml:space="preserve">   </w:t>
            </w:r>
            <w:r w:rsidRPr="009920FA">
              <w:rPr>
                <w:sz w:val="20"/>
              </w:rPr>
              <w:t xml:space="preserve">One </w:t>
            </w:r>
            <w:r w:rsidR="00CE56DA">
              <w:rPr>
                <w:sz w:val="20"/>
              </w:rPr>
              <w:t>plan</w:t>
            </w:r>
            <w:r w:rsidRPr="009920FA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   </w:t>
            </w:r>
            <w:r w:rsidRPr="009920FA">
              <w:rPr>
                <w:sz w:val="20"/>
              </w:rPr>
              <w:t xml:space="preserve">EHCP and One plan: </w:t>
            </w:r>
          </w:p>
        </w:tc>
      </w:tr>
    </w:tbl>
    <w:p w14:paraId="419315DE" w14:textId="77777777" w:rsidR="003657CA" w:rsidRDefault="003657CA" w:rsidP="004D5273">
      <w:pPr>
        <w:shd w:val="clear" w:color="auto" w:fill="FFFFFF" w:themeFill="background1"/>
        <w:rPr>
          <w:rFonts w:ascii="Arial" w:hAnsi="Arial" w:cs="Arial"/>
          <w:b/>
          <w:bCs/>
          <w:sz w:val="18"/>
          <w:highlight w:val="yellow"/>
          <w:u w:val="single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7650"/>
        <w:gridCol w:w="7938"/>
      </w:tblGrid>
      <w:tr w:rsidR="003657CA" w14:paraId="4BC9E13A" w14:textId="77777777" w:rsidTr="008076A9">
        <w:tc>
          <w:tcPr>
            <w:tcW w:w="7650" w:type="dxa"/>
          </w:tcPr>
          <w:p w14:paraId="42BAC3C2" w14:textId="77777777" w:rsidR="003657CA" w:rsidRPr="00CE56DA" w:rsidRDefault="003657CA" w:rsidP="00E14665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E56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Key</w:t>
            </w:r>
          </w:p>
          <w:p w14:paraId="11F4C8B7" w14:textId="4DB42487" w:rsidR="003657CA" w:rsidRPr="00470F6D" w:rsidRDefault="003657CA" w:rsidP="00E14665">
            <w:pPr>
              <w:pStyle w:val="NoSpacing"/>
              <w:rPr>
                <w:sz w:val="16"/>
              </w:rPr>
            </w:pPr>
            <w:r w:rsidRPr="00470F6D">
              <w:rPr>
                <w:sz w:val="16"/>
              </w:rPr>
              <w:t>- Specific learning difficulties (SpLD)</w:t>
            </w:r>
          </w:p>
          <w:p w14:paraId="76C4C2C8" w14:textId="3A690C35" w:rsidR="003657CA" w:rsidRDefault="003657CA" w:rsidP="00E14665">
            <w:pPr>
              <w:pStyle w:val="NoSpacing"/>
              <w:rPr>
                <w:sz w:val="16"/>
              </w:rPr>
            </w:pPr>
            <w:r w:rsidRPr="00470F6D">
              <w:rPr>
                <w:sz w:val="16"/>
              </w:rPr>
              <w:t>- Moderate learning difficulty (MLD)</w:t>
            </w:r>
          </w:p>
          <w:p w14:paraId="75717C99" w14:textId="77777777" w:rsidR="000C7214" w:rsidRPr="00470F6D" w:rsidRDefault="000C7214" w:rsidP="00E14665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- Global developmental delay (GDD)</w:t>
            </w:r>
          </w:p>
          <w:p w14:paraId="1DC5E2DC" w14:textId="65DD17FA" w:rsidR="003657CA" w:rsidRPr="00470F6D" w:rsidRDefault="003657CA" w:rsidP="00E14665">
            <w:pPr>
              <w:pStyle w:val="NoSpacing"/>
              <w:rPr>
                <w:sz w:val="16"/>
              </w:rPr>
            </w:pPr>
            <w:r w:rsidRPr="00470F6D">
              <w:rPr>
                <w:sz w:val="16"/>
              </w:rPr>
              <w:t>- Severe learning difficulty (SLD)</w:t>
            </w:r>
          </w:p>
          <w:p w14:paraId="4B9CCD57" w14:textId="7B9C7469" w:rsidR="003657CA" w:rsidRPr="00470F6D" w:rsidRDefault="003657CA" w:rsidP="00E14665">
            <w:pPr>
              <w:pStyle w:val="NoSpacing"/>
              <w:rPr>
                <w:sz w:val="16"/>
              </w:rPr>
            </w:pPr>
            <w:r w:rsidRPr="00470F6D">
              <w:rPr>
                <w:sz w:val="16"/>
              </w:rPr>
              <w:t xml:space="preserve">- Profound and multiple learning </w:t>
            </w:r>
            <w:r w:rsidR="00CE56DA">
              <w:rPr>
                <w:sz w:val="16"/>
              </w:rPr>
              <w:t>difficulties</w:t>
            </w:r>
            <w:r w:rsidRPr="00470F6D">
              <w:rPr>
                <w:sz w:val="16"/>
              </w:rPr>
              <w:t xml:space="preserve"> (PMLD)</w:t>
            </w:r>
          </w:p>
          <w:p w14:paraId="597E5E04" w14:textId="0110E1D9" w:rsidR="003657CA" w:rsidRPr="00470F6D" w:rsidRDefault="003657CA" w:rsidP="00E14665">
            <w:pPr>
              <w:pStyle w:val="NoSpacing"/>
              <w:rPr>
                <w:sz w:val="16"/>
              </w:rPr>
            </w:pPr>
            <w:r w:rsidRPr="00470F6D">
              <w:rPr>
                <w:sz w:val="16"/>
              </w:rPr>
              <w:t>- Speech, language and communication needs (SLCN)</w:t>
            </w:r>
          </w:p>
          <w:p w14:paraId="5FE9B05E" w14:textId="5AD7D905" w:rsidR="003657CA" w:rsidRPr="00470F6D" w:rsidRDefault="003657CA" w:rsidP="00E14665">
            <w:pPr>
              <w:pStyle w:val="NoSpacing"/>
              <w:rPr>
                <w:sz w:val="16"/>
              </w:rPr>
            </w:pPr>
            <w:r w:rsidRPr="00470F6D">
              <w:rPr>
                <w:sz w:val="16"/>
              </w:rPr>
              <w:t>- Social, emotional and mental health (SEMH)</w:t>
            </w:r>
          </w:p>
          <w:p w14:paraId="231FFC16" w14:textId="0B246191" w:rsidR="003657CA" w:rsidRPr="00470F6D" w:rsidRDefault="003657CA" w:rsidP="00E14665">
            <w:pPr>
              <w:pStyle w:val="NoSpacing"/>
              <w:rPr>
                <w:sz w:val="16"/>
              </w:rPr>
            </w:pPr>
            <w:r w:rsidRPr="00470F6D">
              <w:rPr>
                <w:sz w:val="16"/>
              </w:rPr>
              <w:t>- Autistic spectrum disorder (ASD)</w:t>
            </w:r>
          </w:p>
          <w:p w14:paraId="1D16AE16" w14:textId="0D9A02E5" w:rsidR="003657CA" w:rsidRPr="00470F6D" w:rsidRDefault="003657CA" w:rsidP="00E14665">
            <w:pPr>
              <w:pStyle w:val="NoSpacing"/>
              <w:rPr>
                <w:sz w:val="16"/>
              </w:rPr>
            </w:pPr>
            <w:r w:rsidRPr="00470F6D">
              <w:rPr>
                <w:sz w:val="16"/>
              </w:rPr>
              <w:t>- Visual impairment (VI)</w:t>
            </w:r>
          </w:p>
          <w:p w14:paraId="0A215085" w14:textId="1A33B9F3" w:rsidR="003657CA" w:rsidRPr="00470F6D" w:rsidRDefault="003657CA" w:rsidP="00E14665">
            <w:pPr>
              <w:pStyle w:val="NoSpacing"/>
              <w:rPr>
                <w:sz w:val="16"/>
              </w:rPr>
            </w:pPr>
            <w:r w:rsidRPr="00470F6D">
              <w:rPr>
                <w:sz w:val="16"/>
              </w:rPr>
              <w:t>- Hearing impairment (HI)</w:t>
            </w:r>
          </w:p>
          <w:p w14:paraId="3B1ABF94" w14:textId="15498A17" w:rsidR="003657CA" w:rsidRPr="00470F6D" w:rsidRDefault="003657CA" w:rsidP="00E14665">
            <w:pPr>
              <w:pStyle w:val="NoSpacing"/>
              <w:rPr>
                <w:sz w:val="16"/>
              </w:rPr>
            </w:pPr>
            <w:r w:rsidRPr="00470F6D">
              <w:rPr>
                <w:sz w:val="16"/>
              </w:rPr>
              <w:t>- Multisensory impairment (MSI)</w:t>
            </w:r>
          </w:p>
          <w:p w14:paraId="0C3472A0" w14:textId="4F63A551" w:rsidR="003657CA" w:rsidRPr="00470F6D" w:rsidRDefault="003657CA" w:rsidP="00E14665">
            <w:pPr>
              <w:pStyle w:val="NoSpacing"/>
              <w:rPr>
                <w:sz w:val="16"/>
              </w:rPr>
            </w:pPr>
            <w:r w:rsidRPr="00470F6D">
              <w:rPr>
                <w:sz w:val="16"/>
              </w:rPr>
              <w:t>- Physical disability (PD)</w:t>
            </w:r>
          </w:p>
          <w:p w14:paraId="531E2024" w14:textId="42DF1405" w:rsidR="003657CA" w:rsidRPr="00243910" w:rsidRDefault="003657CA" w:rsidP="00E14665">
            <w:pPr>
              <w:pStyle w:val="NoSpacing"/>
              <w:rPr>
                <w:sz w:val="20"/>
              </w:rPr>
            </w:pPr>
            <w:r w:rsidRPr="00470F6D">
              <w:rPr>
                <w:sz w:val="16"/>
              </w:rPr>
              <w:t xml:space="preserve">- ‘SEN support’ but no specialist assessment of </w:t>
            </w:r>
            <w:r w:rsidR="00CE56DA">
              <w:rPr>
                <w:sz w:val="16"/>
              </w:rPr>
              <w:t xml:space="preserve">the </w:t>
            </w:r>
            <w:r w:rsidRPr="00470F6D">
              <w:rPr>
                <w:sz w:val="16"/>
              </w:rPr>
              <w:t>type of need (NSA)</w:t>
            </w:r>
          </w:p>
        </w:tc>
        <w:tc>
          <w:tcPr>
            <w:tcW w:w="7938" w:type="dxa"/>
          </w:tcPr>
          <w:p w14:paraId="45C3F1E0" w14:textId="77777777" w:rsidR="003657CA" w:rsidRPr="00CE56DA" w:rsidRDefault="003657CA" w:rsidP="00E14665">
            <w:pPr>
              <w:pStyle w:val="NoSpacing"/>
              <w:rPr>
                <w:b/>
                <w:szCs w:val="20"/>
                <w:u w:val="single"/>
              </w:rPr>
            </w:pPr>
            <w:r w:rsidRPr="00CE56DA">
              <w:rPr>
                <w:b/>
                <w:szCs w:val="20"/>
                <w:u w:val="single"/>
              </w:rPr>
              <w:t>Main areas</w:t>
            </w:r>
          </w:p>
          <w:p w14:paraId="0922EE54" w14:textId="77777777" w:rsidR="003657CA" w:rsidRPr="00CE56DA" w:rsidRDefault="003657CA" w:rsidP="00E14665">
            <w:pPr>
              <w:pStyle w:val="NoSpacing"/>
              <w:rPr>
                <w:szCs w:val="20"/>
              </w:rPr>
            </w:pPr>
          </w:p>
          <w:p w14:paraId="1C1DB8BA" w14:textId="48F26D83" w:rsidR="003657CA" w:rsidRPr="00CE56DA" w:rsidRDefault="003657CA" w:rsidP="00E14665">
            <w:pPr>
              <w:pStyle w:val="NoSpacing"/>
              <w:rPr>
                <w:szCs w:val="20"/>
              </w:rPr>
            </w:pPr>
            <w:r w:rsidRPr="00CE56DA">
              <w:rPr>
                <w:szCs w:val="20"/>
              </w:rPr>
              <w:t>- Communication and interaction (CI)</w:t>
            </w:r>
          </w:p>
          <w:p w14:paraId="3B44717E" w14:textId="5B97F628" w:rsidR="003657CA" w:rsidRPr="00CE56DA" w:rsidRDefault="003657CA" w:rsidP="00E14665">
            <w:pPr>
              <w:pStyle w:val="NoSpacing"/>
              <w:rPr>
                <w:szCs w:val="20"/>
              </w:rPr>
            </w:pPr>
            <w:r w:rsidRPr="00CE56DA">
              <w:rPr>
                <w:szCs w:val="20"/>
              </w:rPr>
              <w:t>- Cognition and learning (CL)</w:t>
            </w:r>
          </w:p>
          <w:p w14:paraId="4BC2B1E9" w14:textId="6FCB5311" w:rsidR="003657CA" w:rsidRPr="00CE56DA" w:rsidRDefault="003657CA" w:rsidP="00E14665">
            <w:pPr>
              <w:pStyle w:val="NoSpacing"/>
              <w:rPr>
                <w:szCs w:val="20"/>
              </w:rPr>
            </w:pPr>
            <w:r w:rsidRPr="00CE56DA">
              <w:rPr>
                <w:szCs w:val="20"/>
              </w:rPr>
              <w:t>- Social, emotional and mental health (SEMH)</w:t>
            </w:r>
          </w:p>
          <w:p w14:paraId="073007E6" w14:textId="663E9AA6" w:rsidR="003657CA" w:rsidRPr="00CE56DA" w:rsidRDefault="003657CA" w:rsidP="00E14665">
            <w:pPr>
              <w:pStyle w:val="NoSpacing"/>
              <w:rPr>
                <w:szCs w:val="20"/>
              </w:rPr>
            </w:pPr>
            <w:r w:rsidRPr="00CE56DA">
              <w:rPr>
                <w:szCs w:val="20"/>
              </w:rPr>
              <w:t>- Sensory and/or physical needs (S/P)</w:t>
            </w:r>
          </w:p>
          <w:p w14:paraId="58ABA445" w14:textId="77777777" w:rsidR="003657CA" w:rsidRPr="00CE56DA" w:rsidRDefault="003657CA" w:rsidP="00E14665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</w:p>
        </w:tc>
      </w:tr>
    </w:tbl>
    <w:p w14:paraId="1AD25912" w14:textId="77777777" w:rsidR="003657CA" w:rsidRDefault="003657CA" w:rsidP="004D5273">
      <w:pPr>
        <w:shd w:val="clear" w:color="auto" w:fill="FFFFFF" w:themeFill="background1"/>
        <w:rPr>
          <w:rFonts w:ascii="Arial" w:hAnsi="Arial" w:cs="Arial"/>
          <w:b/>
          <w:bCs/>
          <w:sz w:val="18"/>
          <w:highlight w:val="yellow"/>
          <w:u w:val="single"/>
        </w:rPr>
      </w:pPr>
    </w:p>
    <w:p w14:paraId="12AFC9B4" w14:textId="77777777" w:rsidR="00F54192" w:rsidRPr="008F4768" w:rsidRDefault="00F62EE2" w:rsidP="004D5273">
      <w:pPr>
        <w:shd w:val="clear" w:color="auto" w:fill="FFFFFF" w:themeFill="background1"/>
        <w:rPr>
          <w:rFonts w:ascii="Arial" w:hAnsi="Arial" w:cs="Arial"/>
          <w:b/>
          <w:bCs/>
          <w:sz w:val="18"/>
          <w:u w:val="single"/>
        </w:rPr>
      </w:pPr>
      <w:r>
        <w:rPr>
          <w:rFonts w:ascii="Arial" w:hAnsi="Arial" w:cs="Arial"/>
          <w:b/>
          <w:bCs/>
          <w:sz w:val="18"/>
          <w:u w:val="single"/>
        </w:rPr>
        <w:t>Watch list (not on register)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465"/>
        <w:gridCol w:w="1329"/>
        <w:gridCol w:w="1134"/>
        <w:gridCol w:w="2401"/>
        <w:gridCol w:w="8401"/>
      </w:tblGrid>
      <w:tr w:rsidR="00CC49E1" w14:paraId="5F32FA30" w14:textId="77777777" w:rsidTr="00584C77">
        <w:trPr>
          <w:trHeight w:val="400"/>
        </w:trPr>
        <w:tc>
          <w:tcPr>
            <w:tcW w:w="2465" w:type="dxa"/>
            <w:shd w:val="clear" w:color="auto" w:fill="CC99FF"/>
          </w:tcPr>
          <w:p w14:paraId="7CD9C0C6" w14:textId="77777777" w:rsidR="00CC49E1" w:rsidRDefault="00CC49E1" w:rsidP="004D5273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Name</w:t>
            </w:r>
          </w:p>
        </w:tc>
        <w:tc>
          <w:tcPr>
            <w:tcW w:w="1329" w:type="dxa"/>
            <w:shd w:val="clear" w:color="auto" w:fill="CC99FF"/>
            <w:vAlign w:val="center"/>
          </w:tcPr>
          <w:p w14:paraId="48C56996" w14:textId="77777777" w:rsidR="00CC49E1" w:rsidRPr="00AF17E1" w:rsidRDefault="00CC49E1" w:rsidP="004D5273">
            <w:pPr>
              <w:jc w:val="center"/>
              <w:rPr>
                <w:b/>
              </w:rPr>
            </w:pPr>
            <w:r w:rsidRPr="00AF17E1">
              <w:rPr>
                <w:b/>
              </w:rPr>
              <w:t>Year Group</w:t>
            </w:r>
          </w:p>
        </w:tc>
        <w:tc>
          <w:tcPr>
            <w:tcW w:w="1134" w:type="dxa"/>
            <w:shd w:val="clear" w:color="auto" w:fill="CC99FF"/>
            <w:vAlign w:val="center"/>
          </w:tcPr>
          <w:p w14:paraId="58706A7F" w14:textId="77777777" w:rsidR="00CC49E1" w:rsidRPr="00AF17E1" w:rsidRDefault="00CC49E1" w:rsidP="004D5273">
            <w:pPr>
              <w:jc w:val="center"/>
              <w:rPr>
                <w:b/>
              </w:rPr>
            </w:pPr>
            <w:r w:rsidRPr="00AF17E1">
              <w:rPr>
                <w:b/>
              </w:rPr>
              <w:t>Class</w:t>
            </w:r>
          </w:p>
        </w:tc>
        <w:tc>
          <w:tcPr>
            <w:tcW w:w="2401" w:type="dxa"/>
            <w:shd w:val="clear" w:color="auto" w:fill="CC99FF"/>
            <w:vAlign w:val="center"/>
          </w:tcPr>
          <w:p w14:paraId="6BB25D28" w14:textId="77777777" w:rsidR="00CC49E1" w:rsidRPr="00AF17E1" w:rsidRDefault="00CC49E1" w:rsidP="004D5273">
            <w:pPr>
              <w:jc w:val="center"/>
              <w:rPr>
                <w:b/>
              </w:rPr>
            </w:pPr>
            <w:r w:rsidRPr="00AF17E1">
              <w:rPr>
                <w:b/>
              </w:rPr>
              <w:t>Stage of Need</w:t>
            </w:r>
          </w:p>
        </w:tc>
        <w:tc>
          <w:tcPr>
            <w:tcW w:w="8401" w:type="dxa"/>
            <w:shd w:val="clear" w:color="auto" w:fill="CC99FF"/>
            <w:vAlign w:val="center"/>
          </w:tcPr>
          <w:p w14:paraId="34ACAB43" w14:textId="77777777" w:rsidR="00CC49E1" w:rsidRPr="00AF17E1" w:rsidRDefault="00CC49E1" w:rsidP="004D5273">
            <w:pPr>
              <w:jc w:val="center"/>
              <w:rPr>
                <w:b/>
              </w:rPr>
            </w:pPr>
            <w:r w:rsidRPr="00AF17E1">
              <w:rPr>
                <w:b/>
              </w:rPr>
              <w:t>Category of need</w:t>
            </w:r>
            <w:r>
              <w:rPr>
                <w:b/>
              </w:rPr>
              <w:t>/notes</w:t>
            </w:r>
          </w:p>
        </w:tc>
      </w:tr>
      <w:tr w:rsidR="00F54192" w14:paraId="078FA535" w14:textId="77777777" w:rsidTr="008076A9">
        <w:trPr>
          <w:trHeight w:val="400"/>
        </w:trPr>
        <w:tc>
          <w:tcPr>
            <w:tcW w:w="2465" w:type="dxa"/>
            <w:vAlign w:val="center"/>
          </w:tcPr>
          <w:p w14:paraId="41B4DCE7" w14:textId="77777777" w:rsidR="00F54192" w:rsidRPr="00FD396F" w:rsidRDefault="00584C77" w:rsidP="00F54192">
            <w:pPr>
              <w:rPr>
                <w:sz w:val="20"/>
              </w:rPr>
            </w:pPr>
            <w:r>
              <w:rPr>
                <w:sz w:val="20"/>
              </w:rPr>
              <w:t>Emily K</w:t>
            </w:r>
          </w:p>
        </w:tc>
        <w:tc>
          <w:tcPr>
            <w:tcW w:w="1329" w:type="dxa"/>
            <w:vAlign w:val="center"/>
          </w:tcPr>
          <w:p w14:paraId="528B5F1C" w14:textId="77777777" w:rsidR="00F54192" w:rsidRPr="009E2494" w:rsidRDefault="00F54192" w:rsidP="00F54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47CCA32B" w14:textId="77777777" w:rsidR="00F54192" w:rsidRPr="009E2494" w:rsidRDefault="00F54192" w:rsidP="00F54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2401" w:type="dxa"/>
            <w:vAlign w:val="center"/>
          </w:tcPr>
          <w:p w14:paraId="109C74FA" w14:textId="77777777" w:rsidR="00F54192" w:rsidRPr="009E2494" w:rsidRDefault="00782888" w:rsidP="00F541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401" w:type="dxa"/>
            <w:vAlign w:val="center"/>
          </w:tcPr>
          <w:p w14:paraId="5D4051D1" w14:textId="77777777" w:rsidR="00F54192" w:rsidRPr="009E2494" w:rsidRDefault="00635BAC" w:rsidP="00584C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NSA </w:t>
            </w:r>
            <w:r w:rsidR="00584C77">
              <w:rPr>
                <w:sz w:val="20"/>
              </w:rPr>
              <w:t>– 1.5 years below ARE</w:t>
            </w:r>
            <w:r>
              <w:rPr>
                <w:sz w:val="20"/>
              </w:rPr>
              <w:t xml:space="preserve"> </w:t>
            </w:r>
          </w:p>
        </w:tc>
      </w:tr>
      <w:tr w:rsidR="00F54192" w14:paraId="7240CD06" w14:textId="77777777" w:rsidTr="008076A9">
        <w:trPr>
          <w:trHeight w:val="400"/>
        </w:trPr>
        <w:tc>
          <w:tcPr>
            <w:tcW w:w="2465" w:type="dxa"/>
          </w:tcPr>
          <w:p w14:paraId="2CC19369" w14:textId="77777777" w:rsidR="00F54192" w:rsidRPr="00D123B8" w:rsidRDefault="00584C77" w:rsidP="00F5419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Ava P</w:t>
            </w:r>
          </w:p>
        </w:tc>
        <w:tc>
          <w:tcPr>
            <w:tcW w:w="1329" w:type="dxa"/>
          </w:tcPr>
          <w:p w14:paraId="1940DC9E" w14:textId="77777777" w:rsidR="00F54192" w:rsidRPr="009E2494" w:rsidRDefault="00F54192" w:rsidP="00F54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85C5916" w14:textId="77777777" w:rsidR="00F54192" w:rsidRPr="009E2494" w:rsidRDefault="00584C77" w:rsidP="00F54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401" w:type="dxa"/>
            <w:vAlign w:val="center"/>
          </w:tcPr>
          <w:p w14:paraId="39D289F8" w14:textId="77777777" w:rsidR="00F54192" w:rsidRDefault="00782888" w:rsidP="00F5419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8401" w:type="dxa"/>
            <w:vAlign w:val="center"/>
          </w:tcPr>
          <w:p w14:paraId="5D03B4ED" w14:textId="77777777" w:rsidR="00F54192" w:rsidRDefault="00584C77" w:rsidP="00F54192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SLCN concern – referred to SaLT</w:t>
            </w:r>
          </w:p>
        </w:tc>
      </w:tr>
      <w:tr w:rsidR="00F54192" w14:paraId="05369211" w14:textId="77777777" w:rsidTr="008076A9">
        <w:trPr>
          <w:trHeight w:val="400"/>
        </w:trPr>
        <w:tc>
          <w:tcPr>
            <w:tcW w:w="2465" w:type="dxa"/>
            <w:vAlign w:val="center"/>
          </w:tcPr>
          <w:p w14:paraId="3B0652B8" w14:textId="77777777" w:rsidR="00F54192" w:rsidRPr="00C667AB" w:rsidRDefault="00584C77" w:rsidP="00F54192">
            <w:pPr>
              <w:rPr>
                <w:sz w:val="20"/>
              </w:rPr>
            </w:pPr>
            <w:r>
              <w:rPr>
                <w:sz w:val="20"/>
              </w:rPr>
              <w:t>Archie M</w:t>
            </w:r>
          </w:p>
        </w:tc>
        <w:tc>
          <w:tcPr>
            <w:tcW w:w="1329" w:type="dxa"/>
            <w:vAlign w:val="center"/>
          </w:tcPr>
          <w:p w14:paraId="7CA03A47" w14:textId="77777777" w:rsidR="00F54192" w:rsidRPr="009E2494" w:rsidRDefault="007919DE" w:rsidP="00F54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29E8A30A" w14:textId="77777777" w:rsidR="00F54192" w:rsidRPr="009E2494" w:rsidRDefault="00584C77" w:rsidP="00F541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401" w:type="dxa"/>
            <w:vAlign w:val="center"/>
          </w:tcPr>
          <w:p w14:paraId="5CC38A2D" w14:textId="77777777" w:rsidR="00F54192" w:rsidRDefault="007919DE" w:rsidP="00F5419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8401" w:type="dxa"/>
            <w:vAlign w:val="center"/>
          </w:tcPr>
          <w:p w14:paraId="5498CE7E" w14:textId="77777777" w:rsidR="00F54192" w:rsidRDefault="007919DE" w:rsidP="00F54192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Initial concern re working memory </w:t>
            </w:r>
          </w:p>
        </w:tc>
      </w:tr>
    </w:tbl>
    <w:p w14:paraId="198E44EF" w14:textId="77777777" w:rsidR="004D5273" w:rsidRPr="00584C77" w:rsidRDefault="00F54192" w:rsidP="004D5273">
      <w:pPr>
        <w:shd w:val="clear" w:color="auto" w:fill="FFFFFF" w:themeFill="background1"/>
        <w:rPr>
          <w:rFonts w:ascii="Arial" w:hAnsi="Arial" w:cs="Arial"/>
          <w:b/>
          <w:bCs/>
          <w:sz w:val="16"/>
          <w:u w:val="single"/>
        </w:rPr>
      </w:pPr>
      <w:r w:rsidRPr="00584C77">
        <w:rPr>
          <w:rFonts w:ascii="Arial" w:hAnsi="Arial" w:cs="Arial"/>
          <w:b/>
          <w:bCs/>
          <w:sz w:val="16"/>
          <w:u w:val="single"/>
        </w:rPr>
        <w:t>Removed from the register due to pro</w:t>
      </w:r>
      <w:r w:rsidR="00584C77">
        <w:rPr>
          <w:rFonts w:ascii="Arial" w:hAnsi="Arial" w:cs="Arial"/>
          <w:b/>
          <w:bCs/>
          <w:sz w:val="16"/>
          <w:u w:val="single"/>
        </w:rPr>
        <w:t xml:space="preserve">gress and no longer meeting SEND </w:t>
      </w:r>
      <w:r w:rsidRPr="00584C77">
        <w:rPr>
          <w:rFonts w:ascii="Arial" w:hAnsi="Arial" w:cs="Arial"/>
          <w:b/>
          <w:bCs/>
          <w:sz w:val="16"/>
          <w:u w:val="single"/>
        </w:rPr>
        <w:t xml:space="preserve">Criteria </w:t>
      </w:r>
    </w:p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3305"/>
        <w:gridCol w:w="1292"/>
        <w:gridCol w:w="1006"/>
        <w:gridCol w:w="1436"/>
        <w:gridCol w:w="8696"/>
      </w:tblGrid>
      <w:tr w:rsidR="00E719D1" w14:paraId="04DEBB13" w14:textId="77777777" w:rsidTr="008076A9">
        <w:trPr>
          <w:trHeight w:val="458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1F7457E" w14:textId="77777777" w:rsidR="00E719D1" w:rsidRPr="001660E0" w:rsidRDefault="00E719D1" w:rsidP="001660E0">
            <w:pPr>
              <w:jc w:val="center"/>
              <w:rPr>
                <w:rFonts w:cs="Arial"/>
                <w:b/>
              </w:rPr>
            </w:pPr>
            <w:r w:rsidRPr="001660E0">
              <w:rPr>
                <w:rFonts w:cs="Arial"/>
                <w:b/>
              </w:rPr>
              <w:t>Name</w:t>
            </w:r>
          </w:p>
        </w:tc>
        <w:tc>
          <w:tcPr>
            <w:tcW w:w="1292" w:type="dxa"/>
            <w:shd w:val="clear" w:color="auto" w:fill="D9E2F3" w:themeFill="accent5" w:themeFillTint="33"/>
            <w:vAlign w:val="center"/>
          </w:tcPr>
          <w:p w14:paraId="06319CE3" w14:textId="77777777" w:rsidR="00E719D1" w:rsidRPr="001660E0" w:rsidRDefault="00E719D1" w:rsidP="005272B4">
            <w:pPr>
              <w:jc w:val="center"/>
              <w:rPr>
                <w:b/>
              </w:rPr>
            </w:pPr>
            <w:r w:rsidRPr="001660E0">
              <w:rPr>
                <w:b/>
              </w:rPr>
              <w:t>Year</w:t>
            </w:r>
          </w:p>
        </w:tc>
        <w:tc>
          <w:tcPr>
            <w:tcW w:w="1006" w:type="dxa"/>
            <w:shd w:val="clear" w:color="auto" w:fill="D9E2F3" w:themeFill="accent5" w:themeFillTint="33"/>
            <w:vAlign w:val="center"/>
          </w:tcPr>
          <w:p w14:paraId="385C6717" w14:textId="77777777" w:rsidR="00E719D1" w:rsidRPr="001660E0" w:rsidRDefault="00E719D1" w:rsidP="005272B4">
            <w:pPr>
              <w:jc w:val="center"/>
              <w:rPr>
                <w:b/>
              </w:rPr>
            </w:pPr>
            <w:r w:rsidRPr="001660E0">
              <w:rPr>
                <w:b/>
              </w:rPr>
              <w:t>Class</w:t>
            </w:r>
          </w:p>
        </w:tc>
        <w:tc>
          <w:tcPr>
            <w:tcW w:w="1436" w:type="dxa"/>
            <w:shd w:val="clear" w:color="auto" w:fill="D9E2F3" w:themeFill="accent5" w:themeFillTint="33"/>
            <w:vAlign w:val="center"/>
          </w:tcPr>
          <w:p w14:paraId="4BEBB7C9" w14:textId="77777777" w:rsidR="00E719D1" w:rsidRPr="001660E0" w:rsidRDefault="00E719D1" w:rsidP="005272B4">
            <w:pPr>
              <w:jc w:val="center"/>
              <w:rPr>
                <w:b/>
              </w:rPr>
            </w:pPr>
            <w:r>
              <w:rPr>
                <w:b/>
              </w:rPr>
              <w:t>Category of Need</w:t>
            </w:r>
          </w:p>
        </w:tc>
        <w:tc>
          <w:tcPr>
            <w:tcW w:w="8696" w:type="dxa"/>
            <w:shd w:val="clear" w:color="auto" w:fill="D9E2F3" w:themeFill="accent5" w:themeFillTint="33"/>
          </w:tcPr>
          <w:p w14:paraId="2CF66DCA" w14:textId="77777777" w:rsidR="00E719D1" w:rsidRPr="001660E0" w:rsidRDefault="00E719D1" w:rsidP="005272B4">
            <w:pPr>
              <w:jc w:val="center"/>
              <w:rPr>
                <w:b/>
              </w:rPr>
            </w:pPr>
            <w:r w:rsidRPr="001660E0">
              <w:rPr>
                <w:b/>
              </w:rPr>
              <w:t>Reason</w:t>
            </w:r>
            <w:r>
              <w:rPr>
                <w:b/>
              </w:rPr>
              <w:t xml:space="preserve"> for removal from the register</w:t>
            </w:r>
          </w:p>
        </w:tc>
      </w:tr>
      <w:tr w:rsidR="00E719D1" w14:paraId="0544EBA1" w14:textId="77777777" w:rsidTr="008076A9">
        <w:trPr>
          <w:trHeight w:val="458"/>
        </w:trPr>
        <w:tc>
          <w:tcPr>
            <w:tcW w:w="3305" w:type="dxa"/>
            <w:vAlign w:val="center"/>
          </w:tcPr>
          <w:p w14:paraId="6FBB6F76" w14:textId="77777777" w:rsidR="00E719D1" w:rsidRPr="00E90053" w:rsidRDefault="00584C77" w:rsidP="00584C77">
            <w:pPr>
              <w:rPr>
                <w:rFonts w:cstheme="minorHAnsi"/>
                <w:color w:val="323130"/>
                <w:sz w:val="20"/>
                <w:szCs w:val="20"/>
                <w:bdr w:val="none" w:sz="0" w:space="0" w:color="auto" w:frame="1"/>
              </w:rPr>
            </w:pPr>
            <w:r w:rsidRPr="00E90053">
              <w:rPr>
                <w:rFonts w:cstheme="minorHAnsi"/>
                <w:color w:val="323130"/>
                <w:sz w:val="20"/>
                <w:szCs w:val="20"/>
                <w:bdr w:val="none" w:sz="0" w:space="0" w:color="auto" w:frame="1"/>
              </w:rPr>
              <w:t>Oscar H</w:t>
            </w:r>
          </w:p>
        </w:tc>
        <w:tc>
          <w:tcPr>
            <w:tcW w:w="1292" w:type="dxa"/>
          </w:tcPr>
          <w:p w14:paraId="04AFFE7A" w14:textId="77777777" w:rsidR="00E719D1" w:rsidRDefault="00E719D1" w:rsidP="001B57C8">
            <w:pPr>
              <w:jc w:val="center"/>
            </w:pPr>
            <w:r w:rsidRPr="00CD640F">
              <w:t>3</w:t>
            </w:r>
          </w:p>
        </w:tc>
        <w:tc>
          <w:tcPr>
            <w:tcW w:w="1006" w:type="dxa"/>
            <w:vAlign w:val="center"/>
          </w:tcPr>
          <w:p w14:paraId="6EC2447E" w14:textId="77777777" w:rsidR="00E719D1" w:rsidRDefault="00E719D1" w:rsidP="001B57C8">
            <w:pPr>
              <w:jc w:val="center"/>
            </w:pPr>
            <w:r>
              <w:t>NHG</w:t>
            </w:r>
          </w:p>
        </w:tc>
        <w:tc>
          <w:tcPr>
            <w:tcW w:w="1436" w:type="dxa"/>
            <w:vAlign w:val="center"/>
          </w:tcPr>
          <w:p w14:paraId="2DCA7C20" w14:textId="77777777" w:rsidR="00E719D1" w:rsidRPr="004416E3" w:rsidRDefault="00E719D1" w:rsidP="001B57C8">
            <w:pPr>
              <w:jc w:val="center"/>
              <w:rPr>
                <w:b/>
              </w:rPr>
            </w:pPr>
            <w:r>
              <w:rPr>
                <w:b/>
              </w:rPr>
              <w:t>HI</w:t>
            </w:r>
          </w:p>
        </w:tc>
        <w:tc>
          <w:tcPr>
            <w:tcW w:w="8696" w:type="dxa"/>
            <w:vAlign w:val="center"/>
          </w:tcPr>
          <w:p w14:paraId="4C08B642" w14:textId="77777777" w:rsidR="00E719D1" w:rsidRPr="004416E3" w:rsidRDefault="00E719D1" w:rsidP="001B57C8">
            <w:pPr>
              <w:jc w:val="center"/>
            </w:pPr>
            <w:r>
              <w:t xml:space="preserve">Signed off, hearing returned to normal. Watch out for glue ear. </w:t>
            </w:r>
          </w:p>
        </w:tc>
      </w:tr>
      <w:tr w:rsidR="00F54192" w14:paraId="53DB6FFD" w14:textId="77777777" w:rsidTr="008076A9">
        <w:trPr>
          <w:trHeight w:val="458"/>
        </w:trPr>
        <w:tc>
          <w:tcPr>
            <w:tcW w:w="3305" w:type="dxa"/>
          </w:tcPr>
          <w:p w14:paraId="4010374F" w14:textId="77777777" w:rsidR="00F54192" w:rsidRPr="00E90053" w:rsidRDefault="00584C77" w:rsidP="00F54192">
            <w:pPr>
              <w:jc w:val="both"/>
              <w:rPr>
                <w:rFonts w:cstheme="minorHAnsi"/>
                <w:sz w:val="20"/>
                <w:szCs w:val="20"/>
              </w:rPr>
            </w:pPr>
            <w:r w:rsidRPr="00E90053">
              <w:rPr>
                <w:rFonts w:cstheme="minorHAnsi"/>
                <w:sz w:val="20"/>
                <w:szCs w:val="20"/>
              </w:rPr>
              <w:t>Riley M</w:t>
            </w:r>
            <w:r w:rsidR="00F54192" w:rsidRPr="00E900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</w:tcPr>
          <w:p w14:paraId="4926B7E7" w14:textId="77777777" w:rsidR="00F54192" w:rsidRPr="009E2494" w:rsidRDefault="00F54192" w:rsidP="00F54192">
            <w:pPr>
              <w:jc w:val="center"/>
              <w:rPr>
                <w:sz w:val="20"/>
              </w:rPr>
            </w:pPr>
            <w:r w:rsidRPr="009E2494">
              <w:rPr>
                <w:sz w:val="20"/>
              </w:rPr>
              <w:t>5</w:t>
            </w:r>
          </w:p>
        </w:tc>
        <w:tc>
          <w:tcPr>
            <w:tcW w:w="1006" w:type="dxa"/>
          </w:tcPr>
          <w:p w14:paraId="6D69E977" w14:textId="77777777" w:rsidR="00F54192" w:rsidRPr="009E2494" w:rsidRDefault="00F54192" w:rsidP="00F54192">
            <w:pPr>
              <w:jc w:val="center"/>
              <w:rPr>
                <w:sz w:val="20"/>
              </w:rPr>
            </w:pPr>
            <w:r w:rsidRPr="009E2494">
              <w:rPr>
                <w:sz w:val="20"/>
              </w:rPr>
              <w:t>V</w:t>
            </w:r>
          </w:p>
        </w:tc>
        <w:tc>
          <w:tcPr>
            <w:tcW w:w="1436" w:type="dxa"/>
            <w:vAlign w:val="center"/>
          </w:tcPr>
          <w:p w14:paraId="132E5E30" w14:textId="77777777" w:rsidR="00F54192" w:rsidRDefault="002A5BF7" w:rsidP="00F54192">
            <w:pPr>
              <w:jc w:val="center"/>
              <w:rPr>
                <w:b/>
              </w:rPr>
            </w:pPr>
            <w:r>
              <w:rPr>
                <w:b/>
              </w:rPr>
              <w:t>SEMH</w:t>
            </w:r>
          </w:p>
        </w:tc>
        <w:tc>
          <w:tcPr>
            <w:tcW w:w="8696" w:type="dxa"/>
            <w:vAlign w:val="center"/>
          </w:tcPr>
          <w:p w14:paraId="74E016E6" w14:textId="77777777" w:rsidR="00F54192" w:rsidRDefault="00584C77" w:rsidP="00F54192">
            <w:pPr>
              <w:jc w:val="center"/>
            </w:pPr>
            <w:r>
              <w:t>Home settled down, SEMH much improved. Making good progress.</w:t>
            </w:r>
          </w:p>
        </w:tc>
      </w:tr>
      <w:tr w:rsidR="00F54192" w14:paraId="7D47E21B" w14:textId="77777777" w:rsidTr="008076A9">
        <w:trPr>
          <w:trHeight w:val="458"/>
        </w:trPr>
        <w:tc>
          <w:tcPr>
            <w:tcW w:w="3305" w:type="dxa"/>
          </w:tcPr>
          <w:p w14:paraId="24640F42" w14:textId="77777777" w:rsidR="00F54192" w:rsidRPr="00E90053" w:rsidRDefault="00584C77" w:rsidP="00F54192">
            <w:pPr>
              <w:jc w:val="both"/>
              <w:rPr>
                <w:rFonts w:cstheme="minorHAnsi"/>
                <w:sz w:val="20"/>
                <w:szCs w:val="20"/>
              </w:rPr>
            </w:pPr>
            <w:r w:rsidRPr="00E90053">
              <w:rPr>
                <w:rFonts w:cstheme="minorHAnsi"/>
                <w:sz w:val="20"/>
                <w:szCs w:val="20"/>
              </w:rPr>
              <w:t>Kory P</w:t>
            </w:r>
          </w:p>
        </w:tc>
        <w:tc>
          <w:tcPr>
            <w:tcW w:w="1292" w:type="dxa"/>
          </w:tcPr>
          <w:p w14:paraId="2DAA225B" w14:textId="77777777" w:rsidR="00F54192" w:rsidRPr="009E2494" w:rsidRDefault="00F54192" w:rsidP="00F54192">
            <w:pPr>
              <w:jc w:val="center"/>
              <w:rPr>
                <w:sz w:val="20"/>
              </w:rPr>
            </w:pPr>
            <w:r w:rsidRPr="009E2494">
              <w:rPr>
                <w:sz w:val="20"/>
              </w:rPr>
              <w:t>5</w:t>
            </w:r>
          </w:p>
        </w:tc>
        <w:tc>
          <w:tcPr>
            <w:tcW w:w="1006" w:type="dxa"/>
          </w:tcPr>
          <w:p w14:paraId="72F4CC8E" w14:textId="77777777" w:rsidR="00F54192" w:rsidRPr="009E2494" w:rsidRDefault="00F54192" w:rsidP="00F54192">
            <w:pPr>
              <w:jc w:val="center"/>
              <w:rPr>
                <w:sz w:val="20"/>
              </w:rPr>
            </w:pPr>
            <w:r w:rsidRPr="009E2494">
              <w:rPr>
                <w:sz w:val="20"/>
              </w:rPr>
              <w:t>V</w:t>
            </w:r>
          </w:p>
        </w:tc>
        <w:tc>
          <w:tcPr>
            <w:tcW w:w="1436" w:type="dxa"/>
            <w:vAlign w:val="center"/>
          </w:tcPr>
          <w:p w14:paraId="34585913" w14:textId="77777777" w:rsidR="00F54192" w:rsidRDefault="002A5BF7" w:rsidP="00F54192">
            <w:pPr>
              <w:jc w:val="center"/>
              <w:rPr>
                <w:b/>
              </w:rPr>
            </w:pPr>
            <w:r>
              <w:rPr>
                <w:b/>
              </w:rPr>
              <w:t>NSA</w:t>
            </w:r>
          </w:p>
        </w:tc>
        <w:tc>
          <w:tcPr>
            <w:tcW w:w="8696" w:type="dxa"/>
            <w:vAlign w:val="center"/>
          </w:tcPr>
          <w:p w14:paraId="3C5E008C" w14:textId="77777777" w:rsidR="00F54192" w:rsidRDefault="00F54192" w:rsidP="00F54192">
            <w:pPr>
              <w:jc w:val="center"/>
            </w:pPr>
            <w:r>
              <w:t>Does not require SEND intervention. Progress made</w:t>
            </w:r>
          </w:p>
        </w:tc>
      </w:tr>
      <w:tr w:rsidR="00F54192" w14:paraId="7FCA70BD" w14:textId="77777777" w:rsidTr="008076A9">
        <w:trPr>
          <w:trHeight w:val="458"/>
        </w:trPr>
        <w:tc>
          <w:tcPr>
            <w:tcW w:w="3305" w:type="dxa"/>
            <w:vAlign w:val="center"/>
          </w:tcPr>
          <w:p w14:paraId="49BA318D" w14:textId="77777777" w:rsidR="00F54192" w:rsidRPr="00E90053" w:rsidRDefault="00F54192" w:rsidP="00584C77">
            <w:pPr>
              <w:rPr>
                <w:rFonts w:cstheme="minorHAnsi"/>
                <w:bCs/>
                <w:sz w:val="20"/>
                <w:szCs w:val="20"/>
              </w:rPr>
            </w:pPr>
            <w:r w:rsidRPr="00E90053">
              <w:rPr>
                <w:rFonts w:cstheme="minorHAnsi"/>
                <w:bCs/>
                <w:sz w:val="20"/>
                <w:szCs w:val="20"/>
              </w:rPr>
              <w:t>Georgia</w:t>
            </w:r>
            <w:r w:rsidR="00584C77" w:rsidRPr="00E90053">
              <w:rPr>
                <w:rFonts w:cstheme="minorHAnsi"/>
                <w:bCs/>
                <w:sz w:val="20"/>
                <w:szCs w:val="20"/>
              </w:rPr>
              <w:t xml:space="preserve"> D</w:t>
            </w:r>
            <w:r w:rsidRPr="00E9005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070BBEED" w14:textId="77777777" w:rsidR="00F54192" w:rsidRDefault="00F54192" w:rsidP="00F5419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1006" w:type="dxa"/>
            <w:vAlign w:val="center"/>
          </w:tcPr>
          <w:p w14:paraId="68A82F43" w14:textId="77777777" w:rsidR="00F54192" w:rsidRDefault="00F54192" w:rsidP="00F5419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</w:t>
            </w:r>
          </w:p>
        </w:tc>
        <w:tc>
          <w:tcPr>
            <w:tcW w:w="1436" w:type="dxa"/>
            <w:vAlign w:val="center"/>
          </w:tcPr>
          <w:p w14:paraId="1729FAC7" w14:textId="77777777" w:rsidR="00F54192" w:rsidRDefault="002A5BF7" w:rsidP="00F54192">
            <w:pPr>
              <w:jc w:val="center"/>
              <w:rPr>
                <w:b/>
              </w:rPr>
            </w:pPr>
            <w:r>
              <w:rPr>
                <w:b/>
              </w:rPr>
              <w:t>NSA</w:t>
            </w:r>
          </w:p>
        </w:tc>
        <w:tc>
          <w:tcPr>
            <w:tcW w:w="8696" w:type="dxa"/>
            <w:vAlign w:val="center"/>
          </w:tcPr>
          <w:p w14:paraId="40866B2D" w14:textId="77777777" w:rsidR="00F54192" w:rsidRDefault="00F54192" w:rsidP="00F54192">
            <w:pPr>
              <w:jc w:val="center"/>
            </w:pPr>
            <w:r>
              <w:t>Does not require SEND intervention. Progress made</w:t>
            </w:r>
          </w:p>
        </w:tc>
      </w:tr>
    </w:tbl>
    <w:p w14:paraId="1454093C" w14:textId="77777777" w:rsidR="00090337" w:rsidRDefault="00A50259" w:rsidP="00046BF3">
      <w:pPr>
        <w:shd w:val="clear" w:color="auto" w:fill="FFFFFF" w:themeFill="background1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Other:</w:t>
      </w:r>
    </w:p>
    <w:tbl>
      <w:tblPr>
        <w:tblStyle w:val="TableGrid"/>
        <w:tblW w:w="10630" w:type="dxa"/>
        <w:tblInd w:w="-5" w:type="dxa"/>
        <w:tblLook w:val="04A0" w:firstRow="1" w:lastRow="0" w:firstColumn="1" w:lastColumn="0" w:noHBand="0" w:noVBand="1"/>
      </w:tblPr>
      <w:tblGrid>
        <w:gridCol w:w="3305"/>
        <w:gridCol w:w="1292"/>
        <w:gridCol w:w="1006"/>
        <w:gridCol w:w="5027"/>
      </w:tblGrid>
      <w:tr w:rsidR="00A50259" w:rsidRPr="001660E0" w14:paraId="56F3F26E" w14:textId="77777777" w:rsidTr="00E14665">
        <w:trPr>
          <w:trHeight w:val="458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6F2FEF6" w14:textId="77777777" w:rsidR="00A50259" w:rsidRPr="001660E0" w:rsidRDefault="00A50259" w:rsidP="00E14665">
            <w:pPr>
              <w:jc w:val="center"/>
              <w:rPr>
                <w:rFonts w:cs="Arial"/>
                <w:b/>
              </w:rPr>
            </w:pPr>
            <w:r w:rsidRPr="001660E0">
              <w:rPr>
                <w:rFonts w:cs="Arial"/>
                <w:b/>
              </w:rPr>
              <w:t>Name</w:t>
            </w:r>
          </w:p>
        </w:tc>
        <w:tc>
          <w:tcPr>
            <w:tcW w:w="1292" w:type="dxa"/>
            <w:shd w:val="clear" w:color="auto" w:fill="D9E2F3" w:themeFill="accent5" w:themeFillTint="33"/>
            <w:vAlign w:val="center"/>
          </w:tcPr>
          <w:p w14:paraId="632C1E19" w14:textId="77777777" w:rsidR="00A50259" w:rsidRPr="001660E0" w:rsidRDefault="00A50259" w:rsidP="00E14665">
            <w:pPr>
              <w:jc w:val="center"/>
              <w:rPr>
                <w:b/>
              </w:rPr>
            </w:pPr>
            <w:r w:rsidRPr="001660E0">
              <w:rPr>
                <w:b/>
              </w:rPr>
              <w:t>Year</w:t>
            </w:r>
          </w:p>
        </w:tc>
        <w:tc>
          <w:tcPr>
            <w:tcW w:w="1006" w:type="dxa"/>
            <w:shd w:val="clear" w:color="auto" w:fill="D9E2F3" w:themeFill="accent5" w:themeFillTint="33"/>
            <w:vAlign w:val="center"/>
          </w:tcPr>
          <w:p w14:paraId="2E8B934E" w14:textId="77777777" w:rsidR="00A50259" w:rsidRPr="001660E0" w:rsidRDefault="00A50259" w:rsidP="00E14665">
            <w:pPr>
              <w:jc w:val="center"/>
              <w:rPr>
                <w:b/>
              </w:rPr>
            </w:pPr>
            <w:r w:rsidRPr="001660E0">
              <w:rPr>
                <w:b/>
              </w:rPr>
              <w:t>Class</w:t>
            </w:r>
          </w:p>
        </w:tc>
        <w:tc>
          <w:tcPr>
            <w:tcW w:w="5027" w:type="dxa"/>
            <w:shd w:val="clear" w:color="auto" w:fill="D9E2F3" w:themeFill="accent5" w:themeFillTint="33"/>
            <w:vAlign w:val="center"/>
          </w:tcPr>
          <w:p w14:paraId="3B9ED23B" w14:textId="77777777" w:rsidR="00A50259" w:rsidRPr="001660E0" w:rsidRDefault="00A50259" w:rsidP="00E14665">
            <w:pPr>
              <w:jc w:val="center"/>
              <w:rPr>
                <w:b/>
              </w:rPr>
            </w:pPr>
            <w:r>
              <w:rPr>
                <w:b/>
              </w:rPr>
              <w:t xml:space="preserve">Notes </w:t>
            </w:r>
          </w:p>
        </w:tc>
      </w:tr>
      <w:tr w:rsidR="009529F7" w14:paraId="3A3425DA" w14:textId="77777777" w:rsidTr="00E14665">
        <w:trPr>
          <w:trHeight w:val="458"/>
        </w:trPr>
        <w:tc>
          <w:tcPr>
            <w:tcW w:w="3305" w:type="dxa"/>
            <w:vAlign w:val="center"/>
          </w:tcPr>
          <w:p w14:paraId="67A84D5C" w14:textId="77777777" w:rsidR="009529F7" w:rsidRDefault="00584C77" w:rsidP="009529F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Maya H</w:t>
            </w:r>
          </w:p>
        </w:tc>
        <w:tc>
          <w:tcPr>
            <w:tcW w:w="1292" w:type="dxa"/>
            <w:vAlign w:val="center"/>
          </w:tcPr>
          <w:p w14:paraId="3EACB5BD" w14:textId="77777777" w:rsidR="009529F7" w:rsidRDefault="00584C77" w:rsidP="009529F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1006" w:type="dxa"/>
            <w:vAlign w:val="center"/>
          </w:tcPr>
          <w:p w14:paraId="02C4DC0C" w14:textId="77777777" w:rsidR="009529F7" w:rsidRDefault="00584C77" w:rsidP="009529F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</w:t>
            </w:r>
          </w:p>
        </w:tc>
        <w:tc>
          <w:tcPr>
            <w:tcW w:w="5027" w:type="dxa"/>
            <w:vAlign w:val="center"/>
          </w:tcPr>
          <w:p w14:paraId="553A574E" w14:textId="77777777" w:rsidR="009529F7" w:rsidRDefault="00584C77" w:rsidP="009529F7">
            <w:r>
              <w:t xml:space="preserve">New to UK Jan 22 EAL – no apparent SEND concerns </w:t>
            </w:r>
          </w:p>
        </w:tc>
      </w:tr>
    </w:tbl>
    <w:p w14:paraId="7D9CF6DB" w14:textId="77777777" w:rsidR="00FB1763" w:rsidRDefault="00FB1763" w:rsidP="00A50259">
      <w:pPr>
        <w:shd w:val="clear" w:color="auto" w:fill="FFFFFF" w:themeFill="background1"/>
        <w:rPr>
          <w:rFonts w:ascii="Arial" w:hAnsi="Arial" w:cs="Arial"/>
          <w:b/>
          <w:bCs/>
          <w:u w:val="single"/>
        </w:rPr>
      </w:pPr>
    </w:p>
    <w:p w14:paraId="09B72786" w14:textId="63A3BBBB" w:rsidR="00CD554A" w:rsidRDefault="000E20CE" w:rsidP="000E20CE">
      <w:pPr>
        <w:pStyle w:val="NoSpacing"/>
        <w:tabs>
          <w:tab w:val="left" w:pos="1545"/>
        </w:tabs>
        <w:rPr>
          <w:sz w:val="20"/>
        </w:rPr>
      </w:pPr>
      <w:r>
        <w:rPr>
          <w:sz w:val="20"/>
        </w:rPr>
        <w:tab/>
      </w:r>
    </w:p>
    <w:p w14:paraId="1B65E268" w14:textId="2EAB71B8" w:rsidR="00B71B92" w:rsidRDefault="00B71B92" w:rsidP="000E20CE">
      <w:pPr>
        <w:pStyle w:val="NoSpacing"/>
        <w:tabs>
          <w:tab w:val="left" w:pos="1545"/>
        </w:tabs>
        <w:rPr>
          <w:sz w:val="20"/>
        </w:rPr>
      </w:pPr>
    </w:p>
    <w:p w14:paraId="023673B1" w14:textId="7E010A97" w:rsidR="00B71B92" w:rsidRDefault="00B71B92" w:rsidP="000E20CE">
      <w:pPr>
        <w:pStyle w:val="NoSpacing"/>
        <w:tabs>
          <w:tab w:val="left" w:pos="1545"/>
        </w:tabs>
        <w:rPr>
          <w:sz w:val="20"/>
        </w:rPr>
      </w:pPr>
    </w:p>
    <w:p w14:paraId="09003307" w14:textId="67B25ACC" w:rsidR="00B71B92" w:rsidRDefault="00B71B92" w:rsidP="000E20CE">
      <w:pPr>
        <w:pStyle w:val="NoSpacing"/>
        <w:tabs>
          <w:tab w:val="left" w:pos="1545"/>
        </w:tabs>
        <w:rPr>
          <w:sz w:val="20"/>
        </w:rPr>
      </w:pPr>
    </w:p>
    <w:p w14:paraId="40523A59" w14:textId="2D9533F0" w:rsidR="00B71B92" w:rsidRDefault="00B71B92" w:rsidP="000E20CE">
      <w:pPr>
        <w:pStyle w:val="NoSpacing"/>
        <w:tabs>
          <w:tab w:val="left" w:pos="1545"/>
        </w:tabs>
        <w:rPr>
          <w:sz w:val="20"/>
        </w:rPr>
      </w:pPr>
    </w:p>
    <w:p w14:paraId="4FF63C3A" w14:textId="34716632" w:rsidR="00B71B92" w:rsidRDefault="00B71B92" w:rsidP="000E20CE">
      <w:pPr>
        <w:pStyle w:val="NoSpacing"/>
        <w:tabs>
          <w:tab w:val="left" w:pos="1545"/>
        </w:tabs>
        <w:rPr>
          <w:sz w:val="20"/>
        </w:rPr>
      </w:pPr>
    </w:p>
    <w:p w14:paraId="7D6A5FEE" w14:textId="74EF3082" w:rsidR="00B71B92" w:rsidRDefault="00B71B92" w:rsidP="000E20CE">
      <w:pPr>
        <w:pStyle w:val="NoSpacing"/>
        <w:tabs>
          <w:tab w:val="left" w:pos="1545"/>
        </w:tabs>
        <w:rPr>
          <w:sz w:val="20"/>
        </w:rPr>
      </w:pPr>
    </w:p>
    <w:p w14:paraId="1724DF98" w14:textId="7CA28123" w:rsidR="00B71B92" w:rsidRDefault="00B71B92" w:rsidP="000E20CE">
      <w:pPr>
        <w:pStyle w:val="NoSpacing"/>
        <w:tabs>
          <w:tab w:val="left" w:pos="1545"/>
        </w:tabs>
        <w:rPr>
          <w:sz w:val="20"/>
        </w:rPr>
      </w:pPr>
    </w:p>
    <w:p w14:paraId="01412164" w14:textId="3AAAAE9A" w:rsidR="00B71B92" w:rsidRDefault="00B71B92" w:rsidP="000E20CE">
      <w:pPr>
        <w:pStyle w:val="NoSpacing"/>
        <w:tabs>
          <w:tab w:val="left" w:pos="1545"/>
        </w:tabs>
        <w:rPr>
          <w:sz w:val="20"/>
        </w:rPr>
      </w:pPr>
    </w:p>
    <w:p w14:paraId="4862A0E6" w14:textId="04A5E8D6" w:rsidR="00B71B92" w:rsidRPr="000532BD" w:rsidRDefault="00B71B92" w:rsidP="00B71B92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  <w:t>I hope you liked this free resource!</w:t>
      </w:r>
    </w:p>
    <w:p w14:paraId="0AC380DF" w14:textId="33142074" w:rsidR="00B71B92" w:rsidRPr="00B71B92" w:rsidRDefault="00B71B92" w:rsidP="00B71B92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</w:pPr>
      <w:r w:rsidRPr="00B71B92">
        <w:rPr>
          <w:rFonts w:ascii="Ink Free" w:eastAsia="+mn-ea" w:hAnsi="Ink Free" w:cs="+mn-cs"/>
          <w:b/>
          <w:bCs/>
          <w:noProof/>
          <w:color w:val="C00000"/>
          <w:kern w:val="24"/>
          <w:sz w:val="44"/>
          <w:szCs w:val="40"/>
          <w:lang w:eastAsia="en-GB"/>
        </w:rPr>
        <w:lastRenderedPageBreak/>
        <w:drawing>
          <wp:anchor distT="0" distB="0" distL="114300" distR="114300" simplePos="0" relativeHeight="251656192" behindDoc="0" locked="0" layoutInCell="1" allowOverlap="1" wp14:anchorId="328A5B3C" wp14:editId="6B16D780">
            <wp:simplePos x="0" y="0"/>
            <wp:positionH relativeFrom="margin">
              <wp:posOffset>3562504</wp:posOffset>
            </wp:positionH>
            <wp:positionV relativeFrom="paragraph">
              <wp:posOffset>13335</wp:posOffset>
            </wp:positionV>
            <wp:extent cx="2951982" cy="1387366"/>
            <wp:effectExtent l="0" t="0" r="1270" b="381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1B879C4-BADA-778E-B774-5795FF830D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1B879C4-BADA-778E-B774-5795FF830D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82" cy="138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396A0" w14:textId="56A2AA22" w:rsidR="00B71B92" w:rsidRPr="00B71B92" w:rsidRDefault="00B71B92" w:rsidP="00B71B92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</w:pPr>
    </w:p>
    <w:p w14:paraId="1B2620AA" w14:textId="4F8C2FD7" w:rsidR="00B71B92" w:rsidRPr="00B71B92" w:rsidRDefault="00B71B92" w:rsidP="00B71B92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</w:pPr>
    </w:p>
    <w:p w14:paraId="174ADD47" w14:textId="77777777" w:rsidR="00B71B92" w:rsidRDefault="00B71B92" w:rsidP="00B71B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  <w:lang w:eastAsia="en-GB"/>
        </w:rPr>
        <w:t>Find me at:</w:t>
      </w:r>
    </w:p>
    <w:p w14:paraId="103BAAF6" w14:textId="17A56590" w:rsidR="00B71B92" w:rsidRPr="000532BD" w:rsidRDefault="005B6546" w:rsidP="00B71B92">
      <w:pPr>
        <w:pStyle w:val="NoSpacing"/>
        <w:jc w:val="center"/>
        <w:rPr>
          <w:lang w:eastAsia="en-GB"/>
        </w:rPr>
      </w:pPr>
      <w:hyperlink r:id="rId8" w:history="1">
        <w:r w:rsidR="00B71B92" w:rsidRPr="000532BD">
          <w:rPr>
            <w:rStyle w:val="Hyperlink"/>
            <w:rFonts w:ascii="Calibri" w:eastAsia="+mn-ea" w:hAnsi="Calibri" w:cs="+mn-cs"/>
            <w:kern w:val="24"/>
            <w:sz w:val="28"/>
            <w:szCs w:val="26"/>
            <w:lang w:eastAsia="en-GB"/>
          </w:rPr>
          <w:t>www.positiveyoungmind.com</w:t>
        </w:r>
      </w:hyperlink>
    </w:p>
    <w:p w14:paraId="5C1A53F7" w14:textId="6D80D4BE" w:rsidR="00B71B92" w:rsidRPr="000532BD" w:rsidRDefault="00B71B92" w:rsidP="00B71B92">
      <w:pPr>
        <w:pStyle w:val="NoSpacing"/>
        <w:jc w:val="center"/>
        <w:rPr>
          <w:sz w:val="28"/>
          <w:lang w:eastAsia="en-GB"/>
        </w:rPr>
      </w:pPr>
      <w:r w:rsidRPr="000532BD">
        <w:rPr>
          <w:rFonts w:ascii="Calibri" w:eastAsia="Calibri" w:hAnsi="Calibri"/>
          <w:color w:val="000000"/>
          <w:kern w:val="24"/>
          <w:sz w:val="28"/>
          <w:lang w:eastAsia="en-GB"/>
        </w:rPr>
        <w:t xml:space="preserve">Email: </w:t>
      </w:r>
      <w:hyperlink r:id="rId9" w:history="1">
        <w:r w:rsidRPr="000532BD">
          <w:rPr>
            <w:rFonts w:ascii="Calibri" w:eastAsia="Calibri" w:hAnsi="Calibri"/>
            <w:color w:val="000000"/>
            <w:kern w:val="24"/>
            <w:sz w:val="28"/>
            <w:u w:val="single"/>
            <w:lang w:eastAsia="en-GB"/>
          </w:rPr>
          <w:t>positiveyoungminds@outlook.com</w:t>
        </w:r>
      </w:hyperlink>
      <w:r>
        <w:rPr>
          <w:rFonts w:ascii="Calibri" w:eastAsia="Calibri" w:hAnsi="Calibri"/>
          <w:color w:val="000000"/>
          <w:kern w:val="24"/>
          <w:sz w:val="28"/>
          <w:lang w:eastAsia="en-GB"/>
        </w:rPr>
        <w:t xml:space="preserve"> </w:t>
      </w:r>
    </w:p>
    <w:p w14:paraId="79141833" w14:textId="77777777" w:rsidR="00B71B92" w:rsidRPr="000532BD" w:rsidRDefault="00B71B92" w:rsidP="00B71B92">
      <w:pPr>
        <w:pStyle w:val="NoSpacing"/>
        <w:jc w:val="center"/>
        <w:rPr>
          <w:sz w:val="28"/>
          <w:lang w:eastAsia="en-GB"/>
        </w:rPr>
      </w:pPr>
      <w:r w:rsidRPr="000532BD"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  <w:t>@Positive_Y_Mind (Twitter)</w:t>
      </w:r>
    </w:p>
    <w:p w14:paraId="12F144D5" w14:textId="77777777" w:rsidR="00B71B92" w:rsidRPr="000532BD" w:rsidRDefault="00B71B92" w:rsidP="00B71B92">
      <w:pPr>
        <w:pStyle w:val="NoSpacing"/>
        <w:jc w:val="center"/>
        <w:rPr>
          <w:sz w:val="28"/>
          <w:lang w:eastAsia="en-GB"/>
        </w:rPr>
      </w:pPr>
      <w:proofErr w:type="spellStart"/>
      <w:r w:rsidRPr="000532BD"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  <w:t>Positive_young_minds</w:t>
      </w:r>
      <w:proofErr w:type="spellEnd"/>
      <w:r w:rsidRPr="000532BD"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  <w:t xml:space="preserve"> (Instagram)</w:t>
      </w:r>
    </w:p>
    <w:p w14:paraId="4CEA4CDC" w14:textId="78858DB7" w:rsidR="00B71B92" w:rsidRDefault="005B6546" w:rsidP="00B71B92">
      <w:pPr>
        <w:pStyle w:val="NoSpacing"/>
        <w:jc w:val="center"/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</w:pPr>
      <w:hyperlink r:id="rId10" w:history="1">
        <w:r w:rsidR="00B71B92" w:rsidRPr="000532BD">
          <w:rPr>
            <w:rFonts w:ascii="Calibri" w:eastAsia="+mn-ea" w:hAnsi="Calibri" w:cs="+mn-cs"/>
            <w:color w:val="000000"/>
            <w:kern w:val="24"/>
            <w:sz w:val="28"/>
            <w:szCs w:val="26"/>
            <w:u w:val="single"/>
            <w:lang w:eastAsia="en-GB"/>
          </w:rPr>
          <w:t>www.facebook.com/PositiveYoungMind</w:t>
        </w:r>
      </w:hyperlink>
    </w:p>
    <w:p w14:paraId="369AADDA" w14:textId="77777777" w:rsidR="00B71B92" w:rsidRPr="000532BD" w:rsidRDefault="00B71B92" w:rsidP="00B71B92">
      <w:pPr>
        <w:pStyle w:val="NoSpacing"/>
        <w:jc w:val="center"/>
        <w:rPr>
          <w:sz w:val="28"/>
          <w:lang w:eastAsia="en-GB"/>
        </w:rPr>
      </w:pPr>
    </w:p>
    <w:p w14:paraId="6E23E1A7" w14:textId="71F66FAC" w:rsidR="00B71B92" w:rsidRPr="000532BD" w:rsidRDefault="00B71B92" w:rsidP="00B71B92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  <w:lang w:eastAsia="en-GB"/>
        </w:rPr>
        <w:t>…. and for free teacher support</w:t>
      </w:r>
      <w:r>
        <w:rPr>
          <w:rFonts w:ascii="Times New Roman" w:eastAsia="Times New Roman" w:hAnsi="Times New Roman" w:cs="Times New Roman"/>
          <w:lang w:eastAsia="en-GB"/>
        </w:rPr>
        <w:t xml:space="preserve">: </w:t>
      </w:r>
      <w:hyperlink r:id="rId11" w:history="1">
        <w:r w:rsidRPr="000532BD">
          <w:rPr>
            <w:rStyle w:val="Hyperlink"/>
            <w:rFonts w:ascii="Calibri" w:eastAsia="+mn-ea" w:hAnsi="Calibri" w:cs="+mn-cs"/>
            <w:kern w:val="24"/>
            <w:sz w:val="28"/>
            <w:szCs w:val="26"/>
            <w:lang w:eastAsia="en-GB"/>
          </w:rPr>
          <w:t>www.facebook.com/groups/coachingforteacherwellbeing</w:t>
        </w:r>
      </w:hyperlink>
    </w:p>
    <w:p w14:paraId="7308954F" w14:textId="6AA1B850" w:rsidR="00B71B92" w:rsidRPr="000532BD" w:rsidRDefault="00B71B92" w:rsidP="00B71B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28"/>
          <w:szCs w:val="26"/>
          <w:lang w:eastAsia="en-GB"/>
        </w:rPr>
        <w:t>… also like and subscribe to my YouTube (example clips above)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hyperlink r:id="rId12" w:history="1">
        <w:r w:rsidRPr="000532BD">
          <w:rPr>
            <w:rStyle w:val="Hyperlink"/>
            <w:rFonts w:ascii="Calibri" w:eastAsia="+mn-ea" w:hAnsi="Calibri" w:cs="+mn-cs"/>
            <w:kern w:val="24"/>
            <w:sz w:val="28"/>
            <w:szCs w:val="26"/>
            <w:lang w:eastAsia="en-GB"/>
          </w:rPr>
          <w:t>https://www.youtube.com/channel/UC9egtRvu5XTiwKPPqLQ-VgQ</w:t>
        </w:r>
      </w:hyperlink>
    </w:p>
    <w:p w14:paraId="729DCE5B" w14:textId="77777777" w:rsidR="00B71B92" w:rsidRPr="000532BD" w:rsidRDefault="00B71B92" w:rsidP="00B71B92">
      <w:pPr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>Support options include:</w:t>
      </w:r>
    </w:p>
    <w:p w14:paraId="2B02724B" w14:textId="77777777" w:rsidR="000532BD" w:rsidRPr="000532BD" w:rsidRDefault="00B71B92" w:rsidP="00B71B92">
      <w:pPr>
        <w:numPr>
          <w:ilvl w:val="0"/>
          <w:numId w:val="6"/>
        </w:numPr>
        <w:spacing w:after="0" w:line="240" w:lineRule="auto"/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>Life, career and everything coaching.</w:t>
      </w:r>
    </w:p>
    <w:p w14:paraId="17E77D31" w14:textId="77777777" w:rsidR="000532BD" w:rsidRPr="000532BD" w:rsidRDefault="00B71B92" w:rsidP="00B71B92">
      <w:pPr>
        <w:numPr>
          <w:ilvl w:val="0"/>
          <w:numId w:val="6"/>
        </w:numPr>
        <w:spacing w:after="0" w:line="240" w:lineRule="auto"/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 xml:space="preserve">Bespoke school wellbeing packages. </w:t>
      </w:r>
    </w:p>
    <w:p w14:paraId="26BA8164" w14:textId="77777777" w:rsidR="000532BD" w:rsidRPr="000532BD" w:rsidRDefault="00B71B92" w:rsidP="00B71B92">
      <w:pPr>
        <w:numPr>
          <w:ilvl w:val="0"/>
          <w:numId w:val="6"/>
        </w:numPr>
        <w:spacing w:after="0" w:line="240" w:lineRule="auto"/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 xml:space="preserve">Bespoke SEND support and training for </w:t>
      </w:r>
      <w:proofErr w:type="gramStart"/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>schools</w:t>
      </w:r>
      <w:proofErr w:type="gramEnd"/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 xml:space="preserve"> teachers and parents </w:t>
      </w:r>
    </w:p>
    <w:p w14:paraId="5C02A2D5" w14:textId="77777777" w:rsidR="00B71B92" w:rsidRPr="00B71B92" w:rsidRDefault="00B71B92" w:rsidP="00B71B92">
      <w:pPr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  <w:lang w:eastAsia="en-GB"/>
        </w:rPr>
        <w:t xml:space="preserve">Please refer to my website for details: </w:t>
      </w:r>
    </w:p>
    <w:p w14:paraId="6C2DA67C" w14:textId="77777777" w:rsidR="00B71B92" w:rsidRPr="000532BD" w:rsidRDefault="005B6546" w:rsidP="00B71B92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28"/>
          <w:szCs w:val="30"/>
          <w:lang w:eastAsia="en-GB"/>
        </w:rPr>
      </w:pPr>
      <w:hyperlink r:id="rId13" w:history="1">
        <w:r w:rsidR="00B71B92" w:rsidRPr="000532BD">
          <w:rPr>
            <w:rStyle w:val="Hyperlink"/>
            <w:rFonts w:ascii="Ink Free" w:eastAsia="+mn-ea" w:hAnsi="Ink Free" w:cs="+mn-cs"/>
            <w:b/>
            <w:bCs/>
            <w:kern w:val="24"/>
            <w:sz w:val="28"/>
            <w:szCs w:val="30"/>
            <w:lang w:eastAsia="en-GB"/>
          </w:rPr>
          <w:t>https://positiveyoungmind.com/send-wellbeing-consultancy/</w:t>
        </w:r>
      </w:hyperlink>
      <w:r w:rsidR="00B71B92" w:rsidRPr="000532BD">
        <w:rPr>
          <w:rFonts w:ascii="Ink Free" w:eastAsia="+mn-ea" w:hAnsi="Ink Free" w:cs="+mn-cs"/>
          <w:b/>
          <w:bCs/>
          <w:color w:val="C00000"/>
          <w:kern w:val="24"/>
          <w:sz w:val="28"/>
          <w:szCs w:val="30"/>
          <w:lang w:eastAsia="en-GB"/>
        </w:rPr>
        <w:t xml:space="preserve"> </w:t>
      </w:r>
    </w:p>
    <w:p w14:paraId="2E58CC79" w14:textId="77777777" w:rsidR="00B71B92" w:rsidRPr="00B71B92" w:rsidRDefault="00B71B92" w:rsidP="00B71B92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4"/>
          <w:lang w:eastAsia="en-GB"/>
        </w:rPr>
      </w:pPr>
    </w:p>
    <w:p w14:paraId="1FA90750" w14:textId="77777777" w:rsidR="00B71B92" w:rsidRPr="00B71B92" w:rsidRDefault="00B71B92" w:rsidP="00B71B92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4"/>
          <w:lang w:eastAsia="en-GB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6"/>
          <w:szCs w:val="34"/>
          <w:lang w:eastAsia="en-GB"/>
        </w:rPr>
        <w:t xml:space="preserve">Or just PM me </w:t>
      </w:r>
      <w:r w:rsidRPr="000532BD">
        <w:rPr>
          <w:rFonts w:ascii="Ink Free" w:eastAsia="+mn-ea" w:hAnsi="Wingdings" w:cs="+mn-cs"/>
          <w:b/>
          <w:bCs/>
          <w:color w:val="C00000"/>
          <w:kern w:val="24"/>
          <w:sz w:val="36"/>
          <w:szCs w:val="34"/>
          <w:lang w:eastAsia="en-GB"/>
        </w:rPr>
        <w:sym w:font="Wingdings" w:char="F04A"/>
      </w:r>
    </w:p>
    <w:p w14:paraId="40F92968" w14:textId="77777777" w:rsidR="00B71B92" w:rsidRDefault="00B71B92" w:rsidP="000E20CE">
      <w:pPr>
        <w:pStyle w:val="NoSpacing"/>
        <w:tabs>
          <w:tab w:val="left" w:pos="1545"/>
        </w:tabs>
        <w:rPr>
          <w:sz w:val="20"/>
        </w:rPr>
      </w:pPr>
    </w:p>
    <w:sectPr w:rsidR="00B71B92" w:rsidSect="008076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75FF" w14:textId="77777777" w:rsidR="00AF1F59" w:rsidRDefault="00AF1F59" w:rsidP="00351289">
      <w:pPr>
        <w:spacing w:after="0" w:line="240" w:lineRule="auto"/>
      </w:pPr>
      <w:r>
        <w:separator/>
      </w:r>
    </w:p>
  </w:endnote>
  <w:endnote w:type="continuationSeparator" w:id="0">
    <w:p w14:paraId="0F298783" w14:textId="77777777" w:rsidR="00AF1F59" w:rsidRDefault="00AF1F59" w:rsidP="0035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EBD0" w14:textId="77777777" w:rsidR="00AF1F59" w:rsidRDefault="00AF1F59" w:rsidP="00351289">
      <w:pPr>
        <w:spacing w:after="0" w:line="240" w:lineRule="auto"/>
      </w:pPr>
      <w:r>
        <w:separator/>
      </w:r>
    </w:p>
  </w:footnote>
  <w:footnote w:type="continuationSeparator" w:id="0">
    <w:p w14:paraId="442A63E1" w14:textId="77777777" w:rsidR="00AF1F59" w:rsidRDefault="00AF1F59" w:rsidP="00351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A26"/>
    <w:multiLevelType w:val="hybridMultilevel"/>
    <w:tmpl w:val="0F80F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048"/>
    <w:multiLevelType w:val="hybridMultilevel"/>
    <w:tmpl w:val="0F80F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02CD9"/>
    <w:multiLevelType w:val="hybridMultilevel"/>
    <w:tmpl w:val="533223A8"/>
    <w:lvl w:ilvl="0" w:tplc="5E64A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D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0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81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3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A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60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4A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6C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CD0AC0"/>
    <w:multiLevelType w:val="hybridMultilevel"/>
    <w:tmpl w:val="E88A9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C01"/>
    <w:multiLevelType w:val="hybridMultilevel"/>
    <w:tmpl w:val="10B073C6"/>
    <w:lvl w:ilvl="0" w:tplc="08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3FF5"/>
    <w:multiLevelType w:val="hybridMultilevel"/>
    <w:tmpl w:val="BC56E59C"/>
    <w:lvl w:ilvl="0" w:tplc="4B8CBD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739335">
    <w:abstractNumId w:val="5"/>
  </w:num>
  <w:num w:numId="2" w16cid:durableId="1300265703">
    <w:abstractNumId w:val="4"/>
  </w:num>
  <w:num w:numId="3" w16cid:durableId="1050492141">
    <w:abstractNumId w:val="3"/>
  </w:num>
  <w:num w:numId="4" w16cid:durableId="1408763895">
    <w:abstractNumId w:val="1"/>
  </w:num>
  <w:num w:numId="5" w16cid:durableId="437407220">
    <w:abstractNumId w:val="0"/>
  </w:num>
  <w:num w:numId="6" w16cid:durableId="1857881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E1"/>
    <w:rsid w:val="0000799C"/>
    <w:rsid w:val="00007F0C"/>
    <w:rsid w:val="00010295"/>
    <w:rsid w:val="0001240F"/>
    <w:rsid w:val="000125FE"/>
    <w:rsid w:val="00013594"/>
    <w:rsid w:val="0002055E"/>
    <w:rsid w:val="00030198"/>
    <w:rsid w:val="0003268B"/>
    <w:rsid w:val="00036FFF"/>
    <w:rsid w:val="00043F44"/>
    <w:rsid w:val="0004491B"/>
    <w:rsid w:val="00046B1C"/>
    <w:rsid w:val="00046BF3"/>
    <w:rsid w:val="000502ED"/>
    <w:rsid w:val="00051125"/>
    <w:rsid w:val="00055C0A"/>
    <w:rsid w:val="00057046"/>
    <w:rsid w:val="00057348"/>
    <w:rsid w:val="00057538"/>
    <w:rsid w:val="00063B7D"/>
    <w:rsid w:val="000858B9"/>
    <w:rsid w:val="00090337"/>
    <w:rsid w:val="00092CDC"/>
    <w:rsid w:val="000A3BED"/>
    <w:rsid w:val="000A67EB"/>
    <w:rsid w:val="000A6F85"/>
    <w:rsid w:val="000B396C"/>
    <w:rsid w:val="000B620C"/>
    <w:rsid w:val="000C31A3"/>
    <w:rsid w:val="000C4AEE"/>
    <w:rsid w:val="000C709F"/>
    <w:rsid w:val="000C7214"/>
    <w:rsid w:val="000C7BF9"/>
    <w:rsid w:val="000D2C5C"/>
    <w:rsid w:val="000E0769"/>
    <w:rsid w:val="000E1234"/>
    <w:rsid w:val="000E20CE"/>
    <w:rsid w:val="000E4F31"/>
    <w:rsid w:val="000F3A7E"/>
    <w:rsid w:val="000F43E5"/>
    <w:rsid w:val="000F4EA7"/>
    <w:rsid w:val="00103AD5"/>
    <w:rsid w:val="00104055"/>
    <w:rsid w:val="00105588"/>
    <w:rsid w:val="00106922"/>
    <w:rsid w:val="00114BAC"/>
    <w:rsid w:val="001200D8"/>
    <w:rsid w:val="00120CE3"/>
    <w:rsid w:val="001210C0"/>
    <w:rsid w:val="001214D0"/>
    <w:rsid w:val="0013671B"/>
    <w:rsid w:val="0014415D"/>
    <w:rsid w:val="00145D34"/>
    <w:rsid w:val="00151093"/>
    <w:rsid w:val="001635FB"/>
    <w:rsid w:val="001660E0"/>
    <w:rsid w:val="001724FA"/>
    <w:rsid w:val="001744F2"/>
    <w:rsid w:val="001762D8"/>
    <w:rsid w:val="00181E39"/>
    <w:rsid w:val="00183E7D"/>
    <w:rsid w:val="00190136"/>
    <w:rsid w:val="00194708"/>
    <w:rsid w:val="001A0CE7"/>
    <w:rsid w:val="001A513D"/>
    <w:rsid w:val="001B0BBD"/>
    <w:rsid w:val="001B57C8"/>
    <w:rsid w:val="001C18F1"/>
    <w:rsid w:val="001C5482"/>
    <w:rsid w:val="001C5DC5"/>
    <w:rsid w:val="001C7F87"/>
    <w:rsid w:val="001D17A1"/>
    <w:rsid w:val="001D468D"/>
    <w:rsid w:val="001E437E"/>
    <w:rsid w:val="001F0E4A"/>
    <w:rsid w:val="00201AE5"/>
    <w:rsid w:val="00202D18"/>
    <w:rsid w:val="00203A38"/>
    <w:rsid w:val="0020690E"/>
    <w:rsid w:val="0020742C"/>
    <w:rsid w:val="00230494"/>
    <w:rsid w:val="00236A60"/>
    <w:rsid w:val="00243910"/>
    <w:rsid w:val="00245AFF"/>
    <w:rsid w:val="00260C07"/>
    <w:rsid w:val="002620E9"/>
    <w:rsid w:val="00265FB9"/>
    <w:rsid w:val="00266DE9"/>
    <w:rsid w:val="00272D7B"/>
    <w:rsid w:val="002810DC"/>
    <w:rsid w:val="00284A53"/>
    <w:rsid w:val="00293390"/>
    <w:rsid w:val="00293B69"/>
    <w:rsid w:val="002968A9"/>
    <w:rsid w:val="002A5BF7"/>
    <w:rsid w:val="002B3941"/>
    <w:rsid w:val="002B4AD3"/>
    <w:rsid w:val="002B7D2B"/>
    <w:rsid w:val="002C0112"/>
    <w:rsid w:val="002C5395"/>
    <w:rsid w:val="002C7339"/>
    <w:rsid w:val="002D57FC"/>
    <w:rsid w:val="002D778A"/>
    <w:rsid w:val="002E0C0C"/>
    <w:rsid w:val="002E2445"/>
    <w:rsid w:val="002E4699"/>
    <w:rsid w:val="002E5F31"/>
    <w:rsid w:val="002F2A99"/>
    <w:rsid w:val="003036BF"/>
    <w:rsid w:val="00303CC8"/>
    <w:rsid w:val="00304858"/>
    <w:rsid w:val="0031041C"/>
    <w:rsid w:val="00310860"/>
    <w:rsid w:val="00322A29"/>
    <w:rsid w:val="00325614"/>
    <w:rsid w:val="00326FC1"/>
    <w:rsid w:val="0033239B"/>
    <w:rsid w:val="00341488"/>
    <w:rsid w:val="00342178"/>
    <w:rsid w:val="00346522"/>
    <w:rsid w:val="0034755E"/>
    <w:rsid w:val="003509F8"/>
    <w:rsid w:val="00351031"/>
    <w:rsid w:val="00351289"/>
    <w:rsid w:val="00352D18"/>
    <w:rsid w:val="00362DCB"/>
    <w:rsid w:val="003640A9"/>
    <w:rsid w:val="0036560A"/>
    <w:rsid w:val="003657CA"/>
    <w:rsid w:val="003711AA"/>
    <w:rsid w:val="00380A59"/>
    <w:rsid w:val="00380BD8"/>
    <w:rsid w:val="0038626F"/>
    <w:rsid w:val="00386A54"/>
    <w:rsid w:val="003910CE"/>
    <w:rsid w:val="00391DE5"/>
    <w:rsid w:val="0039707B"/>
    <w:rsid w:val="003A1BAD"/>
    <w:rsid w:val="003A3215"/>
    <w:rsid w:val="003B723C"/>
    <w:rsid w:val="003C2EAD"/>
    <w:rsid w:val="003C4228"/>
    <w:rsid w:val="003C782C"/>
    <w:rsid w:val="003D057A"/>
    <w:rsid w:val="003D1E07"/>
    <w:rsid w:val="003D3702"/>
    <w:rsid w:val="003D627A"/>
    <w:rsid w:val="003D6935"/>
    <w:rsid w:val="003D72A1"/>
    <w:rsid w:val="003E0BC6"/>
    <w:rsid w:val="003E7517"/>
    <w:rsid w:val="003F22AD"/>
    <w:rsid w:val="003F4A54"/>
    <w:rsid w:val="003F5516"/>
    <w:rsid w:val="003F671B"/>
    <w:rsid w:val="003F68E8"/>
    <w:rsid w:val="003F6E9A"/>
    <w:rsid w:val="00401145"/>
    <w:rsid w:val="00404B2E"/>
    <w:rsid w:val="00404EF7"/>
    <w:rsid w:val="0041147B"/>
    <w:rsid w:val="00423923"/>
    <w:rsid w:val="00423C0F"/>
    <w:rsid w:val="0042447C"/>
    <w:rsid w:val="0042494E"/>
    <w:rsid w:val="004339B8"/>
    <w:rsid w:val="004346FD"/>
    <w:rsid w:val="00440CD0"/>
    <w:rsid w:val="004416E3"/>
    <w:rsid w:val="0044507C"/>
    <w:rsid w:val="00450B65"/>
    <w:rsid w:val="00450D4B"/>
    <w:rsid w:val="0045351E"/>
    <w:rsid w:val="004536A1"/>
    <w:rsid w:val="00456084"/>
    <w:rsid w:val="00463525"/>
    <w:rsid w:val="00470CCE"/>
    <w:rsid w:val="00470F6D"/>
    <w:rsid w:val="00473BEB"/>
    <w:rsid w:val="004759A5"/>
    <w:rsid w:val="0047606B"/>
    <w:rsid w:val="00483A39"/>
    <w:rsid w:val="00487F80"/>
    <w:rsid w:val="004909A0"/>
    <w:rsid w:val="004926A5"/>
    <w:rsid w:val="0049368F"/>
    <w:rsid w:val="00494716"/>
    <w:rsid w:val="00494E7C"/>
    <w:rsid w:val="004A3333"/>
    <w:rsid w:val="004A6370"/>
    <w:rsid w:val="004A7276"/>
    <w:rsid w:val="004B1BF4"/>
    <w:rsid w:val="004B39F1"/>
    <w:rsid w:val="004B3DBE"/>
    <w:rsid w:val="004B650B"/>
    <w:rsid w:val="004C16AF"/>
    <w:rsid w:val="004C741D"/>
    <w:rsid w:val="004D44C3"/>
    <w:rsid w:val="004D4A7A"/>
    <w:rsid w:val="004D5273"/>
    <w:rsid w:val="004E19ED"/>
    <w:rsid w:val="004F0037"/>
    <w:rsid w:val="004F2AAA"/>
    <w:rsid w:val="004F78C9"/>
    <w:rsid w:val="004F794B"/>
    <w:rsid w:val="005018FA"/>
    <w:rsid w:val="00503065"/>
    <w:rsid w:val="00504BDE"/>
    <w:rsid w:val="00505840"/>
    <w:rsid w:val="00506C8C"/>
    <w:rsid w:val="00523DF4"/>
    <w:rsid w:val="005272B4"/>
    <w:rsid w:val="0053353A"/>
    <w:rsid w:val="0053661F"/>
    <w:rsid w:val="00536FFB"/>
    <w:rsid w:val="00541C9F"/>
    <w:rsid w:val="00542231"/>
    <w:rsid w:val="00542AEA"/>
    <w:rsid w:val="00543630"/>
    <w:rsid w:val="00544861"/>
    <w:rsid w:val="00546B84"/>
    <w:rsid w:val="005532CD"/>
    <w:rsid w:val="00556870"/>
    <w:rsid w:val="005635AD"/>
    <w:rsid w:val="005654B7"/>
    <w:rsid w:val="00566213"/>
    <w:rsid w:val="005774EA"/>
    <w:rsid w:val="00580E0F"/>
    <w:rsid w:val="00584C77"/>
    <w:rsid w:val="0059299B"/>
    <w:rsid w:val="00593F03"/>
    <w:rsid w:val="00594E2C"/>
    <w:rsid w:val="00595BF9"/>
    <w:rsid w:val="005A0141"/>
    <w:rsid w:val="005A2220"/>
    <w:rsid w:val="005A65E3"/>
    <w:rsid w:val="005A76E5"/>
    <w:rsid w:val="005B6546"/>
    <w:rsid w:val="005C006A"/>
    <w:rsid w:val="005C68CD"/>
    <w:rsid w:val="005D6B0C"/>
    <w:rsid w:val="005D6F7B"/>
    <w:rsid w:val="005E0447"/>
    <w:rsid w:val="005E6C0C"/>
    <w:rsid w:val="005F5BC3"/>
    <w:rsid w:val="006026F7"/>
    <w:rsid w:val="006052EE"/>
    <w:rsid w:val="00605411"/>
    <w:rsid w:val="00610E06"/>
    <w:rsid w:val="00614B34"/>
    <w:rsid w:val="00616E07"/>
    <w:rsid w:val="0062339F"/>
    <w:rsid w:val="0062622F"/>
    <w:rsid w:val="00626C0F"/>
    <w:rsid w:val="00630229"/>
    <w:rsid w:val="006310DF"/>
    <w:rsid w:val="00633F9F"/>
    <w:rsid w:val="00635BAC"/>
    <w:rsid w:val="006376DD"/>
    <w:rsid w:val="006406D4"/>
    <w:rsid w:val="006423F2"/>
    <w:rsid w:val="00646877"/>
    <w:rsid w:val="00651E1C"/>
    <w:rsid w:val="00655AE6"/>
    <w:rsid w:val="00656905"/>
    <w:rsid w:val="00657F56"/>
    <w:rsid w:val="00662390"/>
    <w:rsid w:val="00662627"/>
    <w:rsid w:val="00664D30"/>
    <w:rsid w:val="006700A5"/>
    <w:rsid w:val="006713FE"/>
    <w:rsid w:val="00687EA2"/>
    <w:rsid w:val="00696C0F"/>
    <w:rsid w:val="006A44B9"/>
    <w:rsid w:val="006A5D16"/>
    <w:rsid w:val="006C3E64"/>
    <w:rsid w:val="006C462D"/>
    <w:rsid w:val="006C62CB"/>
    <w:rsid w:val="006C70E9"/>
    <w:rsid w:val="006C7909"/>
    <w:rsid w:val="006D0AC9"/>
    <w:rsid w:val="006D1C7A"/>
    <w:rsid w:val="006E2142"/>
    <w:rsid w:val="006E3D10"/>
    <w:rsid w:val="006E5188"/>
    <w:rsid w:val="006F781C"/>
    <w:rsid w:val="00700706"/>
    <w:rsid w:val="0070225E"/>
    <w:rsid w:val="00702FD3"/>
    <w:rsid w:val="00706557"/>
    <w:rsid w:val="00714813"/>
    <w:rsid w:val="00715E77"/>
    <w:rsid w:val="007206BE"/>
    <w:rsid w:val="00725661"/>
    <w:rsid w:val="007267D2"/>
    <w:rsid w:val="007325C0"/>
    <w:rsid w:val="0073446F"/>
    <w:rsid w:val="0073475F"/>
    <w:rsid w:val="00736329"/>
    <w:rsid w:val="00737986"/>
    <w:rsid w:val="00744DD0"/>
    <w:rsid w:val="00745C42"/>
    <w:rsid w:val="00751215"/>
    <w:rsid w:val="00756957"/>
    <w:rsid w:val="0076285C"/>
    <w:rsid w:val="00765E0A"/>
    <w:rsid w:val="007660F3"/>
    <w:rsid w:val="0078194B"/>
    <w:rsid w:val="00782888"/>
    <w:rsid w:val="0078364B"/>
    <w:rsid w:val="007919DE"/>
    <w:rsid w:val="007928AD"/>
    <w:rsid w:val="007A3662"/>
    <w:rsid w:val="007A4842"/>
    <w:rsid w:val="007A79CA"/>
    <w:rsid w:val="007B1D9C"/>
    <w:rsid w:val="007C484E"/>
    <w:rsid w:val="007D0496"/>
    <w:rsid w:val="007D0647"/>
    <w:rsid w:val="007D1F4D"/>
    <w:rsid w:val="007D42E0"/>
    <w:rsid w:val="008056FB"/>
    <w:rsid w:val="008076A9"/>
    <w:rsid w:val="00810CF3"/>
    <w:rsid w:val="00812285"/>
    <w:rsid w:val="00825C66"/>
    <w:rsid w:val="00831C7D"/>
    <w:rsid w:val="0085438D"/>
    <w:rsid w:val="00855D1F"/>
    <w:rsid w:val="00862155"/>
    <w:rsid w:val="00865C53"/>
    <w:rsid w:val="008678E2"/>
    <w:rsid w:val="00870578"/>
    <w:rsid w:val="00871DCC"/>
    <w:rsid w:val="00873E66"/>
    <w:rsid w:val="008743C6"/>
    <w:rsid w:val="008753BE"/>
    <w:rsid w:val="008820DF"/>
    <w:rsid w:val="00884B69"/>
    <w:rsid w:val="00886963"/>
    <w:rsid w:val="008877DB"/>
    <w:rsid w:val="008A4BC3"/>
    <w:rsid w:val="008A73DB"/>
    <w:rsid w:val="008C3A45"/>
    <w:rsid w:val="008C4F75"/>
    <w:rsid w:val="008D07B1"/>
    <w:rsid w:val="008D1330"/>
    <w:rsid w:val="008D3A99"/>
    <w:rsid w:val="008D68AD"/>
    <w:rsid w:val="008D6F36"/>
    <w:rsid w:val="008E422D"/>
    <w:rsid w:val="008E5D45"/>
    <w:rsid w:val="008E5DBD"/>
    <w:rsid w:val="008E64CE"/>
    <w:rsid w:val="008F4768"/>
    <w:rsid w:val="008F7980"/>
    <w:rsid w:val="0090752F"/>
    <w:rsid w:val="009112EF"/>
    <w:rsid w:val="0091251C"/>
    <w:rsid w:val="009130FF"/>
    <w:rsid w:val="00921D31"/>
    <w:rsid w:val="00923183"/>
    <w:rsid w:val="00923615"/>
    <w:rsid w:val="0092650E"/>
    <w:rsid w:val="0093078A"/>
    <w:rsid w:val="00937AF1"/>
    <w:rsid w:val="0094686E"/>
    <w:rsid w:val="009529F7"/>
    <w:rsid w:val="00960138"/>
    <w:rsid w:val="00962BE5"/>
    <w:rsid w:val="009738D3"/>
    <w:rsid w:val="00977203"/>
    <w:rsid w:val="00977574"/>
    <w:rsid w:val="0098517D"/>
    <w:rsid w:val="00990A69"/>
    <w:rsid w:val="009920FA"/>
    <w:rsid w:val="009935EB"/>
    <w:rsid w:val="00993666"/>
    <w:rsid w:val="009944D7"/>
    <w:rsid w:val="009954E9"/>
    <w:rsid w:val="00996773"/>
    <w:rsid w:val="009B1C77"/>
    <w:rsid w:val="009B4657"/>
    <w:rsid w:val="009B723E"/>
    <w:rsid w:val="009B7441"/>
    <w:rsid w:val="009C1515"/>
    <w:rsid w:val="009C3C91"/>
    <w:rsid w:val="009C4E62"/>
    <w:rsid w:val="009D0870"/>
    <w:rsid w:val="009D3628"/>
    <w:rsid w:val="009E0354"/>
    <w:rsid w:val="009E0613"/>
    <w:rsid w:val="009E2494"/>
    <w:rsid w:val="009E2CED"/>
    <w:rsid w:val="009E30B8"/>
    <w:rsid w:val="009E364A"/>
    <w:rsid w:val="009E4B85"/>
    <w:rsid w:val="009E6C1F"/>
    <w:rsid w:val="009E799A"/>
    <w:rsid w:val="009F00F8"/>
    <w:rsid w:val="009F0B1C"/>
    <w:rsid w:val="009F3CD7"/>
    <w:rsid w:val="009F73EC"/>
    <w:rsid w:val="00A01858"/>
    <w:rsid w:val="00A02CBF"/>
    <w:rsid w:val="00A03C7D"/>
    <w:rsid w:val="00A07A2B"/>
    <w:rsid w:val="00A13799"/>
    <w:rsid w:val="00A14798"/>
    <w:rsid w:val="00A14B37"/>
    <w:rsid w:val="00A266EB"/>
    <w:rsid w:val="00A276F5"/>
    <w:rsid w:val="00A3076E"/>
    <w:rsid w:val="00A36D9D"/>
    <w:rsid w:val="00A405DC"/>
    <w:rsid w:val="00A46837"/>
    <w:rsid w:val="00A50259"/>
    <w:rsid w:val="00A51899"/>
    <w:rsid w:val="00A5405C"/>
    <w:rsid w:val="00A55B8E"/>
    <w:rsid w:val="00A56B38"/>
    <w:rsid w:val="00A64A07"/>
    <w:rsid w:val="00A71F6F"/>
    <w:rsid w:val="00A75EA5"/>
    <w:rsid w:val="00A926DD"/>
    <w:rsid w:val="00A934F8"/>
    <w:rsid w:val="00A95249"/>
    <w:rsid w:val="00A95C2D"/>
    <w:rsid w:val="00AA033C"/>
    <w:rsid w:val="00AA57A9"/>
    <w:rsid w:val="00AB09BD"/>
    <w:rsid w:val="00AB163B"/>
    <w:rsid w:val="00AB1AAD"/>
    <w:rsid w:val="00AB6F5E"/>
    <w:rsid w:val="00AC1C6C"/>
    <w:rsid w:val="00AC34CC"/>
    <w:rsid w:val="00AC70BA"/>
    <w:rsid w:val="00AD1D30"/>
    <w:rsid w:val="00AD3FB0"/>
    <w:rsid w:val="00AD449F"/>
    <w:rsid w:val="00AD586F"/>
    <w:rsid w:val="00AD7F03"/>
    <w:rsid w:val="00AE1869"/>
    <w:rsid w:val="00AE2E90"/>
    <w:rsid w:val="00AE4367"/>
    <w:rsid w:val="00AE481C"/>
    <w:rsid w:val="00AF11C4"/>
    <w:rsid w:val="00AF17E1"/>
    <w:rsid w:val="00AF1C71"/>
    <w:rsid w:val="00AF1F59"/>
    <w:rsid w:val="00AF2904"/>
    <w:rsid w:val="00AF45EF"/>
    <w:rsid w:val="00AF4C40"/>
    <w:rsid w:val="00B00044"/>
    <w:rsid w:val="00B046A3"/>
    <w:rsid w:val="00B049D3"/>
    <w:rsid w:val="00B052AF"/>
    <w:rsid w:val="00B05A17"/>
    <w:rsid w:val="00B071A3"/>
    <w:rsid w:val="00B101A7"/>
    <w:rsid w:val="00B16129"/>
    <w:rsid w:val="00B23689"/>
    <w:rsid w:val="00B323FA"/>
    <w:rsid w:val="00B359AA"/>
    <w:rsid w:val="00B406BD"/>
    <w:rsid w:val="00B40C69"/>
    <w:rsid w:val="00B41656"/>
    <w:rsid w:val="00B43A71"/>
    <w:rsid w:val="00B60F68"/>
    <w:rsid w:val="00B62C7F"/>
    <w:rsid w:val="00B63990"/>
    <w:rsid w:val="00B643BD"/>
    <w:rsid w:val="00B647F9"/>
    <w:rsid w:val="00B660CB"/>
    <w:rsid w:val="00B6702F"/>
    <w:rsid w:val="00B70D37"/>
    <w:rsid w:val="00B71B92"/>
    <w:rsid w:val="00B733EF"/>
    <w:rsid w:val="00B81BCE"/>
    <w:rsid w:val="00B91645"/>
    <w:rsid w:val="00B9664F"/>
    <w:rsid w:val="00B967DC"/>
    <w:rsid w:val="00BA7546"/>
    <w:rsid w:val="00BB15F3"/>
    <w:rsid w:val="00BB1CF4"/>
    <w:rsid w:val="00BB5596"/>
    <w:rsid w:val="00BB6038"/>
    <w:rsid w:val="00BC15C1"/>
    <w:rsid w:val="00BD0AEF"/>
    <w:rsid w:val="00BD0AF1"/>
    <w:rsid w:val="00BD290A"/>
    <w:rsid w:val="00BD3F08"/>
    <w:rsid w:val="00BD4F0A"/>
    <w:rsid w:val="00BD5383"/>
    <w:rsid w:val="00BE40AB"/>
    <w:rsid w:val="00BF0320"/>
    <w:rsid w:val="00BF0438"/>
    <w:rsid w:val="00BF08E4"/>
    <w:rsid w:val="00C064E7"/>
    <w:rsid w:val="00C076E1"/>
    <w:rsid w:val="00C25079"/>
    <w:rsid w:val="00C30D3D"/>
    <w:rsid w:val="00C47C68"/>
    <w:rsid w:val="00C50CE5"/>
    <w:rsid w:val="00C5636A"/>
    <w:rsid w:val="00C57DBF"/>
    <w:rsid w:val="00C611EF"/>
    <w:rsid w:val="00C64DFE"/>
    <w:rsid w:val="00C667AB"/>
    <w:rsid w:val="00C717E3"/>
    <w:rsid w:val="00C71A1E"/>
    <w:rsid w:val="00C74CC3"/>
    <w:rsid w:val="00C764E5"/>
    <w:rsid w:val="00C771FB"/>
    <w:rsid w:val="00C77EE3"/>
    <w:rsid w:val="00C932D2"/>
    <w:rsid w:val="00C94DA8"/>
    <w:rsid w:val="00C95331"/>
    <w:rsid w:val="00CA6ECE"/>
    <w:rsid w:val="00CC49E1"/>
    <w:rsid w:val="00CC596E"/>
    <w:rsid w:val="00CC5DCE"/>
    <w:rsid w:val="00CC6A2B"/>
    <w:rsid w:val="00CD0D7A"/>
    <w:rsid w:val="00CD3779"/>
    <w:rsid w:val="00CD48B5"/>
    <w:rsid w:val="00CD554A"/>
    <w:rsid w:val="00CE0FE2"/>
    <w:rsid w:val="00CE56DA"/>
    <w:rsid w:val="00CF5FCB"/>
    <w:rsid w:val="00D00005"/>
    <w:rsid w:val="00D0204E"/>
    <w:rsid w:val="00D06205"/>
    <w:rsid w:val="00D123B8"/>
    <w:rsid w:val="00D12AAC"/>
    <w:rsid w:val="00D15C1B"/>
    <w:rsid w:val="00D22A8F"/>
    <w:rsid w:val="00D27651"/>
    <w:rsid w:val="00D30E98"/>
    <w:rsid w:val="00D36A0D"/>
    <w:rsid w:val="00D44890"/>
    <w:rsid w:val="00D47DCB"/>
    <w:rsid w:val="00D50B86"/>
    <w:rsid w:val="00D605E3"/>
    <w:rsid w:val="00D624F4"/>
    <w:rsid w:val="00D638D3"/>
    <w:rsid w:val="00D641BF"/>
    <w:rsid w:val="00D73EC9"/>
    <w:rsid w:val="00D746AD"/>
    <w:rsid w:val="00D75FB5"/>
    <w:rsid w:val="00D77C7D"/>
    <w:rsid w:val="00D8105B"/>
    <w:rsid w:val="00D82535"/>
    <w:rsid w:val="00D84D96"/>
    <w:rsid w:val="00D91545"/>
    <w:rsid w:val="00D923C2"/>
    <w:rsid w:val="00D95567"/>
    <w:rsid w:val="00D97271"/>
    <w:rsid w:val="00DA04E5"/>
    <w:rsid w:val="00DA489E"/>
    <w:rsid w:val="00DA49E5"/>
    <w:rsid w:val="00DA4FEB"/>
    <w:rsid w:val="00DB34F8"/>
    <w:rsid w:val="00DB6C88"/>
    <w:rsid w:val="00DC43CD"/>
    <w:rsid w:val="00DD0490"/>
    <w:rsid w:val="00DD0D1D"/>
    <w:rsid w:val="00DD69C3"/>
    <w:rsid w:val="00DE5591"/>
    <w:rsid w:val="00E01E1B"/>
    <w:rsid w:val="00E12CBD"/>
    <w:rsid w:val="00E141FA"/>
    <w:rsid w:val="00E14665"/>
    <w:rsid w:val="00E20BEA"/>
    <w:rsid w:val="00E214D3"/>
    <w:rsid w:val="00E2218A"/>
    <w:rsid w:val="00E22B09"/>
    <w:rsid w:val="00E22D39"/>
    <w:rsid w:val="00E23924"/>
    <w:rsid w:val="00E2763A"/>
    <w:rsid w:val="00E35D97"/>
    <w:rsid w:val="00E37C46"/>
    <w:rsid w:val="00E404E6"/>
    <w:rsid w:val="00E42064"/>
    <w:rsid w:val="00E42B7D"/>
    <w:rsid w:val="00E43114"/>
    <w:rsid w:val="00E43746"/>
    <w:rsid w:val="00E443E5"/>
    <w:rsid w:val="00E44763"/>
    <w:rsid w:val="00E46774"/>
    <w:rsid w:val="00E502B7"/>
    <w:rsid w:val="00E54482"/>
    <w:rsid w:val="00E61497"/>
    <w:rsid w:val="00E7120B"/>
    <w:rsid w:val="00E719D1"/>
    <w:rsid w:val="00E71EC0"/>
    <w:rsid w:val="00E75365"/>
    <w:rsid w:val="00E76B86"/>
    <w:rsid w:val="00E77544"/>
    <w:rsid w:val="00E812D1"/>
    <w:rsid w:val="00E90053"/>
    <w:rsid w:val="00E96B81"/>
    <w:rsid w:val="00EA2C6A"/>
    <w:rsid w:val="00EA4859"/>
    <w:rsid w:val="00EA4974"/>
    <w:rsid w:val="00EB6D80"/>
    <w:rsid w:val="00EB6FB9"/>
    <w:rsid w:val="00EC5531"/>
    <w:rsid w:val="00ED46D4"/>
    <w:rsid w:val="00EE08A6"/>
    <w:rsid w:val="00EE3085"/>
    <w:rsid w:val="00EE723C"/>
    <w:rsid w:val="00F00209"/>
    <w:rsid w:val="00F03E52"/>
    <w:rsid w:val="00F04617"/>
    <w:rsid w:val="00F050F2"/>
    <w:rsid w:val="00F06C1E"/>
    <w:rsid w:val="00F11AD2"/>
    <w:rsid w:val="00F11EAC"/>
    <w:rsid w:val="00F1443C"/>
    <w:rsid w:val="00F14B7E"/>
    <w:rsid w:val="00F21514"/>
    <w:rsid w:val="00F22627"/>
    <w:rsid w:val="00F22756"/>
    <w:rsid w:val="00F23969"/>
    <w:rsid w:val="00F25268"/>
    <w:rsid w:val="00F25957"/>
    <w:rsid w:val="00F265C0"/>
    <w:rsid w:val="00F37655"/>
    <w:rsid w:val="00F41D8B"/>
    <w:rsid w:val="00F43081"/>
    <w:rsid w:val="00F44F30"/>
    <w:rsid w:val="00F45D71"/>
    <w:rsid w:val="00F47FB0"/>
    <w:rsid w:val="00F515CF"/>
    <w:rsid w:val="00F534E6"/>
    <w:rsid w:val="00F54192"/>
    <w:rsid w:val="00F5506C"/>
    <w:rsid w:val="00F61FF3"/>
    <w:rsid w:val="00F62EE2"/>
    <w:rsid w:val="00F63824"/>
    <w:rsid w:val="00F66E96"/>
    <w:rsid w:val="00F67976"/>
    <w:rsid w:val="00F7510C"/>
    <w:rsid w:val="00F7734B"/>
    <w:rsid w:val="00F96521"/>
    <w:rsid w:val="00F96C68"/>
    <w:rsid w:val="00FA14FB"/>
    <w:rsid w:val="00FA36FE"/>
    <w:rsid w:val="00FA5590"/>
    <w:rsid w:val="00FB1763"/>
    <w:rsid w:val="00FD15AC"/>
    <w:rsid w:val="00FD396F"/>
    <w:rsid w:val="00FD7326"/>
    <w:rsid w:val="00FE136F"/>
    <w:rsid w:val="00FE4701"/>
    <w:rsid w:val="00FE503D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1EC064"/>
  <w15:docId w15:val="{D916417A-0829-4C29-A6E8-FDE7E62A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3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F2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75F"/>
    <w:pPr>
      <w:ind w:left="720"/>
      <w:contextualSpacing/>
    </w:pPr>
  </w:style>
  <w:style w:type="paragraph" w:styleId="NoSpacing">
    <w:name w:val="No Spacing"/>
    <w:uiPriority w:val="1"/>
    <w:qFormat/>
    <w:rsid w:val="009F0B1C"/>
    <w:pPr>
      <w:spacing w:after="0" w:line="240" w:lineRule="auto"/>
    </w:pPr>
  </w:style>
  <w:style w:type="paragraph" w:customStyle="1" w:styleId="xmsonormal">
    <w:name w:val="x_msonormal"/>
    <w:basedOn w:val="Normal"/>
    <w:rsid w:val="00D22A8F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B71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itiveyoungmind.com" TargetMode="External"/><Relationship Id="rId13" Type="http://schemas.openxmlformats.org/officeDocument/2006/relationships/hyperlink" Target="https://positiveyoungmind.com/send-wellbeing-consultan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channel/UC9egtRvu5XTiwKPPqLQ-V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groups/coachingforteacherwellbe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PositiveYoungMi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itiveyoungminds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639</Words>
  <Characters>3371</Characters>
  <Application>Microsoft Office Word</Application>
  <DocSecurity>0</DocSecurity>
  <Lines>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PANTING</dc:creator>
  <cp:keywords/>
  <dc:description/>
  <cp:lastModifiedBy>Lynn How</cp:lastModifiedBy>
  <cp:revision>5</cp:revision>
  <cp:lastPrinted>2021-06-14T13:03:00Z</cp:lastPrinted>
  <dcterms:created xsi:type="dcterms:W3CDTF">2022-08-18T14:44:00Z</dcterms:created>
  <dcterms:modified xsi:type="dcterms:W3CDTF">2022-11-21T14:44:00Z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b09b3aef8c30b00f1564e4e88ed60815b016c67c581fe87e9db8b16ce038d47b</vt:lpwstr>
  </property>
</Properties>
</file>